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B738" w14:textId="77777777" w:rsidR="000464D3" w:rsidRDefault="000464D3" w:rsidP="00ED2DB4">
      <w:pPr>
        <w:tabs>
          <w:tab w:val="left" w:pos="384"/>
          <w:tab w:val="left" w:pos="1640"/>
        </w:tabs>
        <w:spacing w:after="120"/>
        <w:ind w:left="2546" w:hanging="2546"/>
        <w:jc w:val="center"/>
        <w:rPr>
          <w:rFonts w:ascii="Arial" w:hAnsi="Arial" w:cs="Arial"/>
          <w:b/>
          <w:sz w:val="20"/>
          <w:szCs w:val="20"/>
        </w:rPr>
      </w:pPr>
    </w:p>
    <w:p w14:paraId="31789360" w14:textId="32472C49" w:rsidR="00ED2DB4" w:rsidRPr="001954C7" w:rsidRDefault="000464D3" w:rsidP="00ED2DB4">
      <w:pPr>
        <w:tabs>
          <w:tab w:val="left" w:pos="384"/>
          <w:tab w:val="left" w:pos="1640"/>
        </w:tabs>
        <w:spacing w:after="120"/>
        <w:ind w:left="2546" w:hanging="2546"/>
        <w:jc w:val="center"/>
        <w:rPr>
          <w:rFonts w:ascii="Arial" w:hAnsi="Arial" w:cs="Arial"/>
          <w:b/>
          <w:sz w:val="20"/>
          <w:szCs w:val="20"/>
        </w:rPr>
      </w:pPr>
      <w:r>
        <w:rPr>
          <w:rFonts w:ascii="Arial" w:hAnsi="Arial" w:cs="Arial"/>
          <w:b/>
          <w:sz w:val="20"/>
          <w:szCs w:val="20"/>
        </w:rPr>
        <w:t>Vacancy</w:t>
      </w:r>
    </w:p>
    <w:p w14:paraId="255FC661" w14:textId="77777777" w:rsidR="009E137F" w:rsidRPr="001954C7" w:rsidRDefault="009E137F" w:rsidP="009E137F">
      <w:pPr>
        <w:jc w:val="center"/>
        <w:rPr>
          <w:rFonts w:ascii="Arial" w:hAnsi="Arial" w:cs="Arial"/>
          <w:b/>
          <w:sz w:val="20"/>
          <w:szCs w:val="20"/>
        </w:rPr>
      </w:pPr>
    </w:p>
    <w:p w14:paraId="664A37E6" w14:textId="01607B39" w:rsidR="009E137F" w:rsidRPr="001954C7" w:rsidRDefault="009E137F" w:rsidP="009E137F">
      <w:pPr>
        <w:tabs>
          <w:tab w:val="left" w:pos="1230"/>
          <w:tab w:val="left" w:pos="1640"/>
        </w:tabs>
        <w:rPr>
          <w:rFonts w:ascii="Arial" w:hAnsi="Arial" w:cs="Arial"/>
          <w:b/>
          <w:bCs/>
          <w:sz w:val="20"/>
          <w:szCs w:val="20"/>
        </w:rPr>
      </w:pPr>
      <w:r w:rsidRPr="001954C7">
        <w:rPr>
          <w:rFonts w:ascii="Arial" w:hAnsi="Arial" w:cs="Arial"/>
          <w:b/>
          <w:bCs/>
          <w:sz w:val="20"/>
          <w:szCs w:val="20"/>
        </w:rPr>
        <w:t>Department</w:t>
      </w:r>
      <w:r w:rsidRPr="001954C7">
        <w:rPr>
          <w:rFonts w:ascii="Arial" w:hAnsi="Arial" w:cs="Arial"/>
          <w:b/>
          <w:bCs/>
          <w:sz w:val="20"/>
          <w:szCs w:val="20"/>
        </w:rPr>
        <w:tab/>
        <w:t xml:space="preserve">: </w:t>
      </w:r>
      <w:r w:rsidRPr="001954C7">
        <w:rPr>
          <w:rFonts w:ascii="Arial" w:hAnsi="Arial" w:cs="Arial"/>
          <w:b/>
          <w:bCs/>
          <w:sz w:val="20"/>
          <w:szCs w:val="20"/>
        </w:rPr>
        <w:tab/>
      </w:r>
      <w:r w:rsidRPr="001954C7">
        <w:rPr>
          <w:rFonts w:ascii="Arial" w:hAnsi="Arial" w:cs="Arial"/>
          <w:b/>
          <w:bCs/>
          <w:sz w:val="20"/>
          <w:szCs w:val="20"/>
        </w:rPr>
        <w:tab/>
        <w:t>Executive Office</w:t>
      </w:r>
    </w:p>
    <w:p w14:paraId="1713B82E" w14:textId="77777777" w:rsidR="00CC48E7" w:rsidRPr="001954C7" w:rsidRDefault="00CC48E7" w:rsidP="009E137F">
      <w:pPr>
        <w:tabs>
          <w:tab w:val="left" w:pos="1230"/>
          <w:tab w:val="left" w:pos="1640"/>
        </w:tabs>
        <w:rPr>
          <w:rFonts w:ascii="Arial" w:hAnsi="Arial" w:cs="Arial"/>
          <w:b/>
          <w:bCs/>
          <w:sz w:val="20"/>
          <w:szCs w:val="20"/>
        </w:rPr>
      </w:pPr>
    </w:p>
    <w:p w14:paraId="298AFE51" w14:textId="6E1F41EB" w:rsidR="009E137F" w:rsidRPr="001954C7" w:rsidRDefault="009E137F" w:rsidP="009E137F">
      <w:pPr>
        <w:tabs>
          <w:tab w:val="left" w:pos="1230"/>
          <w:tab w:val="left" w:pos="1640"/>
        </w:tabs>
        <w:rPr>
          <w:rFonts w:ascii="Arial" w:hAnsi="Arial" w:cs="Arial"/>
          <w:b/>
          <w:bCs/>
          <w:sz w:val="20"/>
          <w:szCs w:val="20"/>
        </w:rPr>
      </w:pPr>
      <w:r w:rsidRPr="001954C7">
        <w:rPr>
          <w:rFonts w:ascii="Arial" w:hAnsi="Arial" w:cs="Arial"/>
          <w:b/>
          <w:bCs/>
          <w:sz w:val="20"/>
          <w:szCs w:val="20"/>
        </w:rPr>
        <w:t>Post</w:t>
      </w:r>
      <w:r w:rsidR="00E70B1E" w:rsidRPr="001954C7">
        <w:rPr>
          <w:rFonts w:ascii="Arial" w:hAnsi="Arial" w:cs="Arial"/>
          <w:b/>
          <w:bCs/>
          <w:sz w:val="20"/>
          <w:szCs w:val="20"/>
        </w:rPr>
        <w:t>:</w:t>
      </w:r>
      <w:r w:rsidRPr="001954C7">
        <w:rPr>
          <w:rFonts w:ascii="Arial" w:hAnsi="Arial" w:cs="Arial"/>
          <w:b/>
          <w:bCs/>
          <w:sz w:val="20"/>
          <w:szCs w:val="20"/>
        </w:rPr>
        <w:tab/>
        <w:t xml:space="preserve"> </w:t>
      </w:r>
      <w:r w:rsidRPr="001954C7">
        <w:rPr>
          <w:rFonts w:ascii="Arial" w:hAnsi="Arial" w:cs="Arial"/>
          <w:b/>
          <w:bCs/>
          <w:sz w:val="20"/>
          <w:szCs w:val="20"/>
        </w:rPr>
        <w:tab/>
      </w:r>
      <w:r w:rsidRPr="001954C7">
        <w:rPr>
          <w:rFonts w:ascii="Arial" w:hAnsi="Arial" w:cs="Arial"/>
          <w:b/>
          <w:bCs/>
          <w:sz w:val="20"/>
          <w:szCs w:val="20"/>
        </w:rPr>
        <w:tab/>
      </w:r>
      <w:r w:rsidR="0029074C">
        <w:rPr>
          <w:rFonts w:ascii="Arial" w:hAnsi="Arial" w:cs="Arial"/>
          <w:b/>
          <w:bCs/>
          <w:sz w:val="20"/>
          <w:szCs w:val="20"/>
        </w:rPr>
        <w:t xml:space="preserve">Senior </w:t>
      </w:r>
      <w:r w:rsidR="00F65507">
        <w:rPr>
          <w:rFonts w:ascii="Arial" w:hAnsi="Arial" w:cs="Arial"/>
          <w:b/>
          <w:bCs/>
          <w:sz w:val="20"/>
          <w:szCs w:val="20"/>
        </w:rPr>
        <w:t>Communication</w:t>
      </w:r>
      <w:r w:rsidR="00CD4591">
        <w:rPr>
          <w:rFonts w:ascii="Arial" w:hAnsi="Arial" w:cs="Arial"/>
          <w:b/>
          <w:bCs/>
          <w:sz w:val="20"/>
          <w:szCs w:val="20"/>
        </w:rPr>
        <w:t>s</w:t>
      </w:r>
      <w:r w:rsidR="00763441" w:rsidRPr="001954C7">
        <w:rPr>
          <w:rFonts w:ascii="Arial" w:hAnsi="Arial" w:cs="Arial"/>
          <w:b/>
          <w:bCs/>
          <w:sz w:val="20"/>
          <w:szCs w:val="20"/>
        </w:rPr>
        <w:t xml:space="preserve"> Officer</w:t>
      </w:r>
    </w:p>
    <w:p w14:paraId="536B4130" w14:textId="77777777" w:rsidR="00CC48E7" w:rsidRPr="001954C7" w:rsidRDefault="00CC48E7" w:rsidP="00CC48E7">
      <w:pPr>
        <w:tabs>
          <w:tab w:val="left" w:pos="1365"/>
          <w:tab w:val="left" w:pos="1995"/>
        </w:tabs>
        <w:rPr>
          <w:rFonts w:ascii="Arial" w:hAnsi="Arial" w:cs="Arial"/>
          <w:b/>
          <w:bCs/>
          <w:sz w:val="20"/>
          <w:szCs w:val="20"/>
        </w:rPr>
      </w:pPr>
    </w:p>
    <w:p w14:paraId="1CA59ECB" w14:textId="78CF24C5" w:rsidR="004043A8" w:rsidRDefault="009E137F" w:rsidP="00F93C23">
      <w:pPr>
        <w:tabs>
          <w:tab w:val="left" w:pos="1365"/>
          <w:tab w:val="left" w:pos="1995"/>
        </w:tabs>
        <w:rPr>
          <w:rFonts w:ascii="Arial" w:hAnsi="Arial" w:cs="Arial"/>
          <w:b/>
          <w:bCs/>
          <w:sz w:val="20"/>
          <w:szCs w:val="20"/>
        </w:rPr>
      </w:pPr>
      <w:r w:rsidRPr="001954C7">
        <w:rPr>
          <w:rFonts w:ascii="Arial" w:hAnsi="Arial" w:cs="Arial"/>
          <w:b/>
          <w:bCs/>
          <w:sz w:val="20"/>
          <w:szCs w:val="20"/>
        </w:rPr>
        <w:t>Classification:</w:t>
      </w:r>
      <w:r w:rsidRPr="001954C7">
        <w:rPr>
          <w:rFonts w:ascii="Arial" w:hAnsi="Arial" w:cs="Arial"/>
          <w:b/>
          <w:bCs/>
          <w:sz w:val="20"/>
          <w:szCs w:val="20"/>
        </w:rPr>
        <w:tab/>
      </w:r>
      <w:r w:rsidRPr="001954C7">
        <w:rPr>
          <w:rFonts w:ascii="Arial" w:hAnsi="Arial" w:cs="Arial"/>
          <w:b/>
          <w:bCs/>
          <w:sz w:val="20"/>
          <w:szCs w:val="20"/>
        </w:rPr>
        <w:tab/>
        <w:t xml:space="preserve">Professional </w:t>
      </w:r>
    </w:p>
    <w:p w14:paraId="3DC29FD7" w14:textId="77777777" w:rsidR="00234DD1" w:rsidRDefault="00234DD1" w:rsidP="00F93C23">
      <w:pPr>
        <w:tabs>
          <w:tab w:val="left" w:pos="1365"/>
          <w:tab w:val="left" w:pos="1995"/>
        </w:tabs>
        <w:rPr>
          <w:rFonts w:ascii="Arial" w:hAnsi="Arial" w:cs="Arial"/>
          <w:b/>
          <w:bCs/>
          <w:sz w:val="20"/>
          <w:szCs w:val="20"/>
        </w:rPr>
      </w:pPr>
    </w:p>
    <w:p w14:paraId="6E0DBAF5" w14:textId="77777777" w:rsidR="000464D3" w:rsidRPr="008B6E51" w:rsidRDefault="000464D3" w:rsidP="000464D3">
      <w:pPr>
        <w:snapToGrid w:val="0"/>
        <w:spacing w:after="120"/>
        <w:ind w:left="1440" w:hanging="1440"/>
        <w:jc w:val="both"/>
        <w:rPr>
          <w:rFonts w:ascii="Arial" w:hAnsi="Arial" w:cs="Arial"/>
          <w:b/>
          <w:sz w:val="20"/>
          <w:szCs w:val="20"/>
        </w:rPr>
      </w:pPr>
      <w:r w:rsidRPr="008B6E51">
        <w:rPr>
          <w:rFonts w:ascii="Arial" w:hAnsi="Arial" w:cs="Arial"/>
          <w:b/>
          <w:sz w:val="20"/>
          <w:szCs w:val="20"/>
        </w:rPr>
        <w:t xml:space="preserve">Salary Level: </w:t>
      </w:r>
      <w:r w:rsidRPr="008B6E51">
        <w:rPr>
          <w:rFonts w:ascii="Arial" w:hAnsi="Arial" w:cs="Arial"/>
          <w:b/>
          <w:sz w:val="20"/>
          <w:szCs w:val="20"/>
        </w:rPr>
        <w:tab/>
      </w:r>
      <w:r w:rsidRPr="008B6E51">
        <w:rPr>
          <w:rFonts w:ascii="Arial" w:hAnsi="Arial" w:cs="Arial"/>
          <w:b/>
          <w:sz w:val="20"/>
          <w:szCs w:val="20"/>
        </w:rPr>
        <w:tab/>
        <w:t>A competitive salary and benefit package based on experience is offered</w:t>
      </w:r>
    </w:p>
    <w:p w14:paraId="1FCA2E3C" w14:textId="77777777" w:rsidR="000464D3" w:rsidRPr="008B6E51" w:rsidRDefault="000464D3" w:rsidP="000464D3">
      <w:pPr>
        <w:snapToGrid w:val="0"/>
        <w:spacing w:after="120"/>
        <w:ind w:left="2160" w:hanging="2160"/>
        <w:jc w:val="both"/>
        <w:rPr>
          <w:rFonts w:ascii="Arial" w:hAnsi="Arial" w:cs="Arial"/>
          <w:b/>
          <w:sz w:val="20"/>
          <w:szCs w:val="20"/>
        </w:rPr>
      </w:pPr>
      <w:r w:rsidRPr="008B6E51">
        <w:rPr>
          <w:rFonts w:ascii="Arial" w:hAnsi="Arial" w:cs="Arial"/>
          <w:b/>
          <w:sz w:val="20"/>
          <w:szCs w:val="20"/>
        </w:rPr>
        <w:t xml:space="preserve">Term: </w:t>
      </w:r>
      <w:r w:rsidRPr="008B6E51">
        <w:rPr>
          <w:rFonts w:ascii="Arial" w:hAnsi="Arial" w:cs="Arial"/>
          <w:b/>
          <w:sz w:val="20"/>
          <w:szCs w:val="20"/>
        </w:rPr>
        <w:tab/>
        <w:t>Fixed-term appointment for two years, with the possibility of reappointment based on performance and upon mutual agreement</w:t>
      </w:r>
    </w:p>
    <w:p w14:paraId="79AEB7C8" w14:textId="77777777" w:rsidR="009E137F" w:rsidRPr="001954C7" w:rsidRDefault="009E137F" w:rsidP="00666FE0">
      <w:pPr>
        <w:snapToGrid w:val="0"/>
        <w:spacing w:after="120"/>
        <w:jc w:val="both"/>
        <w:rPr>
          <w:rFonts w:ascii="Arial" w:hAnsi="Arial" w:cs="Arial"/>
          <w:b/>
          <w:sz w:val="20"/>
          <w:szCs w:val="20"/>
        </w:rPr>
      </w:pPr>
    </w:p>
    <w:p w14:paraId="2E067232" w14:textId="77777777" w:rsidR="000464D3" w:rsidRPr="008B6E51" w:rsidRDefault="000464D3" w:rsidP="000464D3">
      <w:pPr>
        <w:spacing w:after="120"/>
        <w:jc w:val="both"/>
        <w:rPr>
          <w:rFonts w:ascii="Arial" w:eastAsia="MS Gothic" w:hAnsi="Arial" w:cs="Arial"/>
          <w:bCs/>
          <w:sz w:val="20"/>
          <w:szCs w:val="20"/>
          <w:lang w:eastAsia="ja-JP"/>
        </w:rPr>
      </w:pPr>
      <w:r w:rsidRPr="008B6E51">
        <w:rPr>
          <w:rFonts w:ascii="Arial" w:eastAsia="MS Gothic" w:hAnsi="Arial" w:cs="Arial"/>
          <w:bCs/>
          <w:sz w:val="20"/>
          <w:szCs w:val="20"/>
          <w:lang w:eastAsia="ja-JP"/>
        </w:rPr>
        <w:t>The Asian Productivity Organization (APO) is a regional intergovernmental organization comprising 21 members. With a Secretariat located in Tokyo, Japan, the APO contributes to sustainable economic development in the region as guided by its vision for inclusive, innovation-led productivity growth in the Asia-Pacific.</w:t>
      </w:r>
    </w:p>
    <w:p w14:paraId="4857B45E" w14:textId="77777777" w:rsidR="000464D3" w:rsidRPr="008B6E51" w:rsidRDefault="000464D3" w:rsidP="000464D3">
      <w:pPr>
        <w:spacing w:after="120"/>
        <w:jc w:val="both"/>
        <w:rPr>
          <w:rFonts w:ascii="Arial" w:eastAsia="MS Gothic" w:hAnsi="Arial" w:cs="Arial"/>
          <w:bCs/>
          <w:sz w:val="20"/>
          <w:szCs w:val="20"/>
          <w:lang w:eastAsia="ja-JP"/>
        </w:rPr>
      </w:pPr>
      <w:r w:rsidRPr="008B6E51">
        <w:rPr>
          <w:rFonts w:ascii="Arial" w:eastAsia="MS Gothic" w:hAnsi="Arial" w:cs="Arial"/>
          <w:bCs/>
          <w:sz w:val="20"/>
          <w:szCs w:val="20"/>
          <w:lang w:eastAsia="ja-JP"/>
        </w:rPr>
        <w:t xml:space="preserve">The APO is inviting applications from qualified individuals with strong qualifications, experience, and required mindset to join its Secretariat in Tokyo. Applicants must be nationals of APO member economies. Applications from women candidates are encouraged.   </w:t>
      </w:r>
    </w:p>
    <w:p w14:paraId="02015553" w14:textId="77777777" w:rsidR="001954C7" w:rsidRDefault="001954C7" w:rsidP="00666FE0">
      <w:pPr>
        <w:snapToGrid w:val="0"/>
        <w:spacing w:after="120"/>
        <w:jc w:val="both"/>
        <w:rPr>
          <w:rFonts w:ascii="Arial" w:hAnsi="Arial" w:cs="Arial"/>
          <w:b/>
          <w:sz w:val="20"/>
          <w:szCs w:val="20"/>
        </w:rPr>
      </w:pPr>
    </w:p>
    <w:p w14:paraId="1C21F58D" w14:textId="11DA647D" w:rsidR="003375FF" w:rsidRPr="001954C7" w:rsidRDefault="002767F4" w:rsidP="00666FE0">
      <w:pPr>
        <w:snapToGrid w:val="0"/>
        <w:spacing w:after="120"/>
        <w:jc w:val="both"/>
        <w:rPr>
          <w:rFonts w:ascii="Arial" w:hAnsi="Arial" w:cs="Arial"/>
          <w:b/>
          <w:sz w:val="20"/>
          <w:szCs w:val="20"/>
        </w:rPr>
      </w:pPr>
      <w:r>
        <w:rPr>
          <w:rFonts w:ascii="Arial" w:hAnsi="Arial" w:cs="Arial"/>
          <w:b/>
          <w:sz w:val="20"/>
          <w:szCs w:val="20"/>
        </w:rPr>
        <w:t>I.</w:t>
      </w:r>
      <w:r w:rsidR="003375FF" w:rsidRPr="001954C7">
        <w:rPr>
          <w:rFonts w:ascii="Arial" w:hAnsi="Arial" w:cs="Arial"/>
          <w:b/>
          <w:sz w:val="20"/>
          <w:szCs w:val="20"/>
        </w:rPr>
        <w:t xml:space="preserve"> Duties:</w:t>
      </w:r>
    </w:p>
    <w:p w14:paraId="5DD5DD57" w14:textId="70235CAD" w:rsidR="002448CB" w:rsidRPr="001954C7" w:rsidRDefault="00075E70" w:rsidP="002448CB">
      <w:pPr>
        <w:pStyle w:val="BodyText2"/>
        <w:rPr>
          <w:rFonts w:ascii="Arial" w:hAnsi="Arial" w:cs="Arial"/>
          <w:sz w:val="20"/>
        </w:rPr>
      </w:pPr>
      <w:r w:rsidRPr="001954C7">
        <w:rPr>
          <w:rFonts w:ascii="Arial" w:hAnsi="Arial" w:cs="Arial"/>
          <w:sz w:val="20"/>
        </w:rPr>
        <w:t>Reporting to</w:t>
      </w:r>
      <w:r w:rsidR="002448CB" w:rsidRPr="001954C7">
        <w:rPr>
          <w:rFonts w:ascii="Arial" w:hAnsi="Arial" w:cs="Arial"/>
          <w:sz w:val="20"/>
        </w:rPr>
        <w:t xml:space="preserve"> the Director</w:t>
      </w:r>
      <w:r w:rsidR="008C7524" w:rsidRPr="001954C7">
        <w:rPr>
          <w:rFonts w:ascii="Arial" w:hAnsi="Arial" w:cs="Arial"/>
          <w:sz w:val="20"/>
        </w:rPr>
        <w:t>, Executive Office</w:t>
      </w:r>
      <w:r w:rsidRPr="001954C7">
        <w:rPr>
          <w:rFonts w:ascii="Arial" w:hAnsi="Arial" w:cs="Arial"/>
          <w:sz w:val="20"/>
        </w:rPr>
        <w:t>, the</w:t>
      </w:r>
      <w:r w:rsidR="003A6EC1" w:rsidRPr="003A6EC1">
        <w:rPr>
          <w:rFonts w:ascii="Arial" w:hAnsi="Arial" w:cs="Arial"/>
          <w:b/>
          <w:bCs/>
          <w:sz w:val="20"/>
        </w:rPr>
        <w:t xml:space="preserve"> </w:t>
      </w:r>
      <w:r w:rsidR="00BE7998" w:rsidRPr="00B02EEF">
        <w:rPr>
          <w:rFonts w:ascii="Arial" w:hAnsi="Arial" w:cs="Arial"/>
          <w:sz w:val="20"/>
        </w:rPr>
        <w:t xml:space="preserve">Senior </w:t>
      </w:r>
      <w:r w:rsidR="00A85C8B">
        <w:rPr>
          <w:rFonts w:ascii="Arial" w:hAnsi="Arial" w:cs="Arial"/>
          <w:sz w:val="20"/>
        </w:rPr>
        <w:t xml:space="preserve">Communications </w:t>
      </w:r>
      <w:r w:rsidR="00763441" w:rsidRPr="001954C7">
        <w:rPr>
          <w:rFonts w:ascii="Arial" w:hAnsi="Arial" w:cs="Arial"/>
          <w:sz w:val="20"/>
        </w:rPr>
        <w:t xml:space="preserve">Officer </w:t>
      </w:r>
      <w:r w:rsidRPr="001954C7">
        <w:rPr>
          <w:rFonts w:ascii="Arial" w:hAnsi="Arial" w:cs="Arial"/>
          <w:sz w:val="20"/>
        </w:rPr>
        <w:t>is responsible for</w:t>
      </w:r>
      <w:r w:rsidR="0062224C" w:rsidRPr="001954C7">
        <w:rPr>
          <w:rFonts w:ascii="Arial" w:hAnsi="Arial" w:cs="Arial"/>
          <w:sz w:val="20"/>
        </w:rPr>
        <w:t xml:space="preserve"> </w:t>
      </w:r>
      <w:r w:rsidR="00A914D5" w:rsidRPr="001954C7">
        <w:rPr>
          <w:rFonts w:ascii="Arial" w:hAnsi="Arial" w:cs="Arial"/>
          <w:sz w:val="20"/>
        </w:rPr>
        <w:t xml:space="preserve">planning and </w:t>
      </w:r>
      <w:r w:rsidR="0062224C" w:rsidRPr="001954C7">
        <w:rPr>
          <w:rFonts w:ascii="Arial" w:hAnsi="Arial" w:cs="Arial"/>
          <w:sz w:val="20"/>
        </w:rPr>
        <w:t>d</w:t>
      </w:r>
      <w:r w:rsidR="00D23F9D" w:rsidRPr="001954C7">
        <w:rPr>
          <w:rFonts w:ascii="Arial" w:hAnsi="Arial" w:cs="Arial"/>
          <w:sz w:val="20"/>
        </w:rPr>
        <w:t>riv</w:t>
      </w:r>
      <w:r w:rsidRPr="001954C7">
        <w:rPr>
          <w:rFonts w:ascii="Arial" w:hAnsi="Arial" w:cs="Arial"/>
          <w:sz w:val="20"/>
        </w:rPr>
        <w:t>ing</w:t>
      </w:r>
      <w:r w:rsidR="00D23F9D" w:rsidRPr="001954C7">
        <w:rPr>
          <w:rFonts w:ascii="Arial" w:hAnsi="Arial" w:cs="Arial"/>
          <w:sz w:val="20"/>
        </w:rPr>
        <w:t xml:space="preserve"> strategic communications and </w:t>
      </w:r>
      <w:r w:rsidR="0062224C" w:rsidRPr="001954C7">
        <w:rPr>
          <w:rFonts w:ascii="Arial" w:hAnsi="Arial" w:cs="Arial"/>
          <w:sz w:val="20"/>
        </w:rPr>
        <w:t xml:space="preserve">public relations </w:t>
      </w:r>
      <w:r w:rsidR="00D23F9D" w:rsidRPr="001954C7">
        <w:rPr>
          <w:rFonts w:ascii="Arial" w:hAnsi="Arial" w:cs="Arial"/>
          <w:sz w:val="20"/>
        </w:rPr>
        <w:t xml:space="preserve">initiatives to increase the </w:t>
      </w:r>
      <w:r w:rsidR="0062224C" w:rsidRPr="001954C7">
        <w:rPr>
          <w:rFonts w:ascii="Arial" w:hAnsi="Arial" w:cs="Arial"/>
          <w:sz w:val="20"/>
        </w:rPr>
        <w:t xml:space="preserve">visibility and </w:t>
      </w:r>
      <w:r w:rsidR="00D23F9D" w:rsidRPr="001954C7">
        <w:rPr>
          <w:rFonts w:ascii="Arial" w:hAnsi="Arial" w:cs="Arial"/>
          <w:sz w:val="20"/>
        </w:rPr>
        <w:t xml:space="preserve">stakeholder awareness </w:t>
      </w:r>
      <w:r w:rsidR="0062224C" w:rsidRPr="001954C7">
        <w:rPr>
          <w:rFonts w:ascii="Arial" w:hAnsi="Arial" w:cs="Arial"/>
          <w:sz w:val="20"/>
        </w:rPr>
        <w:t>of the organization</w:t>
      </w:r>
      <w:r w:rsidRPr="001954C7">
        <w:rPr>
          <w:rFonts w:ascii="Arial" w:hAnsi="Arial" w:cs="Arial"/>
          <w:sz w:val="20"/>
        </w:rPr>
        <w:t>;</w:t>
      </w:r>
      <w:r w:rsidR="0062224C" w:rsidRPr="001954C7">
        <w:rPr>
          <w:rFonts w:ascii="Arial" w:hAnsi="Arial" w:cs="Arial"/>
          <w:sz w:val="20"/>
        </w:rPr>
        <w:t xml:space="preserve"> managing</w:t>
      </w:r>
      <w:r w:rsidR="00810751" w:rsidRPr="001954C7">
        <w:rPr>
          <w:rFonts w:ascii="Arial" w:hAnsi="Arial" w:cs="Arial"/>
          <w:sz w:val="20"/>
        </w:rPr>
        <w:t>,</w:t>
      </w:r>
      <w:r w:rsidR="0062224C" w:rsidRPr="001954C7">
        <w:rPr>
          <w:rFonts w:ascii="Arial" w:hAnsi="Arial" w:cs="Arial"/>
          <w:sz w:val="20"/>
        </w:rPr>
        <w:t xml:space="preserve"> </w:t>
      </w:r>
      <w:r w:rsidR="00A2312F" w:rsidRPr="001954C7">
        <w:rPr>
          <w:rFonts w:ascii="Arial" w:hAnsi="Arial" w:cs="Arial"/>
          <w:sz w:val="20"/>
        </w:rPr>
        <w:t>monitor</w:t>
      </w:r>
      <w:r w:rsidR="0062224C" w:rsidRPr="001954C7">
        <w:rPr>
          <w:rFonts w:ascii="Arial" w:hAnsi="Arial" w:cs="Arial"/>
          <w:sz w:val="20"/>
        </w:rPr>
        <w:t>ing</w:t>
      </w:r>
      <w:r w:rsidR="00810751" w:rsidRPr="001954C7">
        <w:rPr>
          <w:rFonts w:ascii="Arial" w:hAnsi="Arial" w:cs="Arial"/>
          <w:sz w:val="20"/>
        </w:rPr>
        <w:t xml:space="preserve"> and assessing</w:t>
      </w:r>
      <w:r w:rsidR="00A2312F" w:rsidRPr="001954C7">
        <w:rPr>
          <w:rFonts w:ascii="Arial" w:hAnsi="Arial" w:cs="Arial"/>
          <w:sz w:val="20"/>
        </w:rPr>
        <w:t xml:space="preserve"> the impact of </w:t>
      </w:r>
      <w:r w:rsidR="00881FD3" w:rsidRPr="001954C7">
        <w:rPr>
          <w:rFonts w:ascii="Arial" w:hAnsi="Arial" w:cs="Arial"/>
          <w:sz w:val="20"/>
        </w:rPr>
        <w:t>communication programs</w:t>
      </w:r>
      <w:r w:rsidR="0062224C" w:rsidRPr="001954C7">
        <w:rPr>
          <w:rFonts w:ascii="Arial" w:hAnsi="Arial" w:cs="Arial"/>
          <w:sz w:val="20"/>
        </w:rPr>
        <w:t xml:space="preserve"> and</w:t>
      </w:r>
      <w:r w:rsidR="00881FD3" w:rsidRPr="001954C7">
        <w:rPr>
          <w:rFonts w:ascii="Arial" w:hAnsi="Arial" w:cs="Arial"/>
          <w:sz w:val="20"/>
        </w:rPr>
        <w:t xml:space="preserve"> </w:t>
      </w:r>
      <w:r w:rsidR="002448CB" w:rsidRPr="001954C7">
        <w:rPr>
          <w:rFonts w:ascii="Arial" w:hAnsi="Arial" w:cs="Arial"/>
          <w:sz w:val="20"/>
        </w:rPr>
        <w:t xml:space="preserve">public relations </w:t>
      </w:r>
      <w:r w:rsidR="00601020" w:rsidRPr="001954C7">
        <w:rPr>
          <w:rFonts w:ascii="Arial" w:hAnsi="Arial" w:cs="Arial"/>
          <w:sz w:val="20"/>
        </w:rPr>
        <w:t>initiatives</w:t>
      </w:r>
      <w:r w:rsidRPr="001954C7">
        <w:rPr>
          <w:rFonts w:ascii="Arial" w:hAnsi="Arial" w:cs="Arial"/>
          <w:sz w:val="20"/>
        </w:rPr>
        <w:t>; and</w:t>
      </w:r>
      <w:r w:rsidR="0062224C" w:rsidRPr="001954C7">
        <w:rPr>
          <w:rFonts w:ascii="Arial" w:hAnsi="Arial" w:cs="Arial"/>
          <w:sz w:val="20"/>
        </w:rPr>
        <w:t xml:space="preserve"> manag</w:t>
      </w:r>
      <w:r w:rsidR="007F0CEF" w:rsidRPr="001954C7">
        <w:rPr>
          <w:rFonts w:ascii="Arial" w:hAnsi="Arial" w:cs="Arial"/>
          <w:sz w:val="20"/>
        </w:rPr>
        <w:t>ing</w:t>
      </w:r>
      <w:r w:rsidR="0062224C" w:rsidRPr="001954C7">
        <w:rPr>
          <w:rFonts w:ascii="Arial" w:hAnsi="Arial" w:cs="Arial"/>
          <w:sz w:val="20"/>
        </w:rPr>
        <w:t xml:space="preserve"> APO information resources</w:t>
      </w:r>
      <w:r w:rsidR="002448CB" w:rsidRPr="001954C7">
        <w:rPr>
          <w:rFonts w:ascii="Arial" w:hAnsi="Arial" w:cs="Arial"/>
          <w:sz w:val="20"/>
        </w:rPr>
        <w:t xml:space="preserve"> and its publication</w:t>
      </w:r>
      <w:r w:rsidR="00881FD3" w:rsidRPr="001954C7">
        <w:rPr>
          <w:rFonts w:ascii="Arial" w:hAnsi="Arial" w:cs="Arial"/>
          <w:sz w:val="20"/>
        </w:rPr>
        <w:t>s</w:t>
      </w:r>
      <w:r w:rsidR="002448CB" w:rsidRPr="001954C7">
        <w:rPr>
          <w:rFonts w:ascii="Arial" w:hAnsi="Arial" w:cs="Arial"/>
          <w:sz w:val="20"/>
        </w:rPr>
        <w:t>.</w:t>
      </w:r>
    </w:p>
    <w:p w14:paraId="70993881" w14:textId="77777777" w:rsidR="006B7DD0" w:rsidRPr="001954C7" w:rsidRDefault="006B7DD0" w:rsidP="006B7DD0">
      <w:pPr>
        <w:pStyle w:val="ListParagraph"/>
        <w:rPr>
          <w:rFonts w:ascii="Arial" w:hAnsi="Arial" w:cs="Arial"/>
          <w:sz w:val="20"/>
          <w:szCs w:val="20"/>
        </w:rPr>
      </w:pPr>
    </w:p>
    <w:p w14:paraId="4119AE44" w14:textId="77777777" w:rsidR="003375FF" w:rsidRPr="001954C7" w:rsidRDefault="003375FF" w:rsidP="00666FE0">
      <w:pPr>
        <w:snapToGrid w:val="0"/>
        <w:spacing w:after="120"/>
        <w:jc w:val="both"/>
        <w:rPr>
          <w:rFonts w:ascii="Arial" w:hAnsi="Arial" w:cs="Arial"/>
          <w:b/>
          <w:sz w:val="20"/>
          <w:szCs w:val="20"/>
        </w:rPr>
      </w:pPr>
      <w:r w:rsidRPr="001954C7">
        <w:rPr>
          <w:rFonts w:ascii="Arial" w:hAnsi="Arial" w:cs="Arial"/>
          <w:b/>
          <w:sz w:val="20"/>
          <w:szCs w:val="20"/>
        </w:rPr>
        <w:t>Specific Duties:</w:t>
      </w:r>
    </w:p>
    <w:p w14:paraId="515D3043" w14:textId="63183ECB" w:rsidR="004967F4" w:rsidRPr="001954C7" w:rsidRDefault="004967F4" w:rsidP="00307295">
      <w:pPr>
        <w:widowControl w:val="0"/>
        <w:numPr>
          <w:ilvl w:val="0"/>
          <w:numId w:val="3"/>
        </w:numPr>
        <w:tabs>
          <w:tab w:val="clear" w:pos="360"/>
          <w:tab w:val="num" w:pos="720"/>
        </w:tabs>
        <w:spacing w:after="120"/>
        <w:ind w:left="720"/>
        <w:jc w:val="both"/>
        <w:rPr>
          <w:rFonts w:ascii="Arial" w:hAnsi="Arial" w:cs="Arial"/>
          <w:sz w:val="20"/>
          <w:szCs w:val="20"/>
        </w:rPr>
      </w:pPr>
      <w:r w:rsidRPr="001954C7">
        <w:rPr>
          <w:rFonts w:ascii="Arial" w:hAnsi="Arial" w:cs="Arial"/>
          <w:sz w:val="20"/>
          <w:szCs w:val="20"/>
        </w:rPr>
        <w:t xml:space="preserve">Develop and implement an </w:t>
      </w:r>
      <w:r w:rsidR="00CE749C">
        <w:rPr>
          <w:rFonts w:ascii="Arial" w:hAnsi="Arial" w:cs="Arial"/>
          <w:sz w:val="20"/>
          <w:szCs w:val="20"/>
        </w:rPr>
        <w:t>outreach</w:t>
      </w:r>
      <w:r w:rsidR="00CE749C" w:rsidRPr="001954C7">
        <w:rPr>
          <w:rFonts w:ascii="Arial" w:hAnsi="Arial" w:cs="Arial"/>
          <w:sz w:val="20"/>
          <w:szCs w:val="20"/>
        </w:rPr>
        <w:t xml:space="preserve"> </w:t>
      </w:r>
      <w:r w:rsidRPr="001954C7">
        <w:rPr>
          <w:rFonts w:ascii="Arial" w:hAnsi="Arial" w:cs="Arial"/>
          <w:sz w:val="20"/>
          <w:szCs w:val="20"/>
        </w:rPr>
        <w:t>plan for the APO based upon an assessment of information needs and opportunities; organize dissemination of general and current information about the APO so as to enhance stakeholders’</w:t>
      </w:r>
      <w:r w:rsidR="0080254A">
        <w:rPr>
          <w:rFonts w:ascii="Arial" w:hAnsi="Arial" w:cs="Arial"/>
          <w:sz w:val="20"/>
          <w:szCs w:val="20"/>
        </w:rPr>
        <w:t xml:space="preserve"> as well as the general public</w:t>
      </w:r>
      <w:r w:rsidRPr="001954C7">
        <w:rPr>
          <w:rFonts w:ascii="Arial" w:hAnsi="Arial" w:cs="Arial"/>
          <w:sz w:val="20"/>
          <w:szCs w:val="20"/>
        </w:rPr>
        <w:t xml:space="preserve"> awareness of and support for the organization’s vision and </w:t>
      </w:r>
      <w:proofErr w:type="gramStart"/>
      <w:r w:rsidRPr="001954C7">
        <w:rPr>
          <w:rFonts w:ascii="Arial" w:hAnsi="Arial" w:cs="Arial"/>
          <w:sz w:val="20"/>
          <w:szCs w:val="20"/>
        </w:rPr>
        <w:t>mission;</w:t>
      </w:r>
      <w:proofErr w:type="gramEnd"/>
      <w:r w:rsidRPr="001954C7">
        <w:rPr>
          <w:rFonts w:ascii="Arial" w:hAnsi="Arial" w:cs="Arial"/>
          <w:sz w:val="20"/>
          <w:szCs w:val="20"/>
        </w:rPr>
        <w:t xml:space="preserve"> </w:t>
      </w:r>
    </w:p>
    <w:p w14:paraId="6E479664" w14:textId="3B9EC232" w:rsidR="004967F4" w:rsidRPr="001954C7" w:rsidRDefault="004967F4" w:rsidP="00307295">
      <w:pPr>
        <w:widowControl w:val="0"/>
        <w:numPr>
          <w:ilvl w:val="0"/>
          <w:numId w:val="3"/>
        </w:numPr>
        <w:tabs>
          <w:tab w:val="clear" w:pos="360"/>
          <w:tab w:val="num" w:pos="720"/>
        </w:tabs>
        <w:spacing w:after="120"/>
        <w:ind w:left="720"/>
        <w:jc w:val="both"/>
        <w:rPr>
          <w:rFonts w:ascii="Arial" w:hAnsi="Arial" w:cs="Arial"/>
          <w:sz w:val="20"/>
          <w:szCs w:val="20"/>
        </w:rPr>
      </w:pPr>
      <w:r w:rsidRPr="001954C7">
        <w:rPr>
          <w:rFonts w:ascii="Arial" w:hAnsi="Arial" w:cs="Arial"/>
          <w:sz w:val="20"/>
          <w:szCs w:val="20"/>
        </w:rPr>
        <w:t xml:space="preserve">Write, edit and revise material for distribution in major publications of the organization to ensure that these conform to the organization’s information policy and standards for editorial and professional journalistic style, accuracy and </w:t>
      </w:r>
      <w:proofErr w:type="gramStart"/>
      <w:r w:rsidRPr="001954C7">
        <w:rPr>
          <w:rFonts w:ascii="Arial" w:hAnsi="Arial" w:cs="Arial"/>
          <w:sz w:val="20"/>
          <w:szCs w:val="20"/>
        </w:rPr>
        <w:t>objectivity;</w:t>
      </w:r>
      <w:proofErr w:type="gramEnd"/>
    </w:p>
    <w:p w14:paraId="49100EE5" w14:textId="342DE31D" w:rsidR="005C3145" w:rsidRPr="001954C7" w:rsidRDefault="005C3145" w:rsidP="00307295">
      <w:pPr>
        <w:widowControl w:val="0"/>
        <w:numPr>
          <w:ilvl w:val="0"/>
          <w:numId w:val="3"/>
        </w:numPr>
        <w:tabs>
          <w:tab w:val="clear" w:pos="360"/>
          <w:tab w:val="num" w:pos="720"/>
        </w:tabs>
        <w:spacing w:after="120"/>
        <w:ind w:left="720"/>
        <w:jc w:val="both"/>
        <w:rPr>
          <w:rFonts w:ascii="Arial" w:hAnsi="Arial" w:cs="Arial"/>
          <w:sz w:val="20"/>
          <w:szCs w:val="20"/>
        </w:rPr>
      </w:pPr>
      <w:r w:rsidRPr="001954C7">
        <w:rPr>
          <w:rFonts w:ascii="Arial" w:hAnsi="Arial" w:cs="Arial"/>
          <w:sz w:val="20"/>
          <w:szCs w:val="20"/>
        </w:rPr>
        <w:t>Draft talking points</w:t>
      </w:r>
      <w:r w:rsidR="00A8395C">
        <w:rPr>
          <w:rFonts w:ascii="Arial" w:hAnsi="Arial" w:cs="Arial"/>
          <w:sz w:val="20"/>
          <w:szCs w:val="20"/>
        </w:rPr>
        <w:t>, speeches,</w:t>
      </w:r>
      <w:r w:rsidRPr="001954C7">
        <w:rPr>
          <w:rFonts w:ascii="Arial" w:hAnsi="Arial" w:cs="Arial"/>
          <w:sz w:val="20"/>
          <w:szCs w:val="20"/>
        </w:rPr>
        <w:t xml:space="preserve"> messages</w:t>
      </w:r>
      <w:r w:rsidR="00130A2E">
        <w:rPr>
          <w:rFonts w:ascii="Arial" w:hAnsi="Arial" w:cs="Arial"/>
          <w:sz w:val="20"/>
          <w:szCs w:val="20"/>
        </w:rPr>
        <w:t xml:space="preserve"> and briefing notes</w:t>
      </w:r>
      <w:r w:rsidRPr="001954C7">
        <w:rPr>
          <w:rFonts w:ascii="Arial" w:hAnsi="Arial" w:cs="Arial"/>
          <w:sz w:val="20"/>
          <w:szCs w:val="20"/>
        </w:rPr>
        <w:t xml:space="preserve"> for the </w:t>
      </w:r>
      <w:proofErr w:type="gramStart"/>
      <w:r w:rsidRPr="001954C7">
        <w:rPr>
          <w:rFonts w:ascii="Arial" w:hAnsi="Arial" w:cs="Arial"/>
          <w:sz w:val="20"/>
          <w:szCs w:val="20"/>
        </w:rPr>
        <w:t>Secretary-General;</w:t>
      </w:r>
      <w:proofErr w:type="gramEnd"/>
    </w:p>
    <w:p w14:paraId="5474CEBF" w14:textId="34EB36ED" w:rsidR="00593D4F" w:rsidRPr="001954C7" w:rsidRDefault="007672E4" w:rsidP="00307295">
      <w:pPr>
        <w:widowControl w:val="0"/>
        <w:numPr>
          <w:ilvl w:val="0"/>
          <w:numId w:val="3"/>
        </w:numPr>
        <w:tabs>
          <w:tab w:val="clear" w:pos="360"/>
          <w:tab w:val="num" w:pos="720"/>
        </w:tabs>
        <w:spacing w:after="120"/>
        <w:ind w:left="720"/>
        <w:jc w:val="both"/>
        <w:rPr>
          <w:rFonts w:ascii="Arial" w:hAnsi="Arial" w:cs="Arial"/>
          <w:sz w:val="20"/>
          <w:szCs w:val="20"/>
        </w:rPr>
      </w:pPr>
      <w:r>
        <w:rPr>
          <w:rFonts w:ascii="Arial" w:hAnsi="Arial" w:cs="Arial"/>
          <w:sz w:val="20"/>
          <w:szCs w:val="20"/>
        </w:rPr>
        <w:t>Identify the need for and c</w:t>
      </w:r>
      <w:r w:rsidR="00593D4F" w:rsidRPr="001954C7">
        <w:rPr>
          <w:rFonts w:ascii="Arial" w:hAnsi="Arial" w:cs="Arial"/>
          <w:sz w:val="20"/>
          <w:szCs w:val="20"/>
        </w:rPr>
        <w:t>reate high quality media and multimedia content for dissemination in member countries, and via APO’s socia</w:t>
      </w:r>
      <w:r w:rsidR="00201570" w:rsidRPr="001954C7">
        <w:rPr>
          <w:rFonts w:ascii="Arial" w:hAnsi="Arial" w:cs="Arial"/>
          <w:sz w:val="20"/>
          <w:szCs w:val="20"/>
        </w:rPr>
        <w:t>l</w:t>
      </w:r>
      <w:r w:rsidR="00593D4F" w:rsidRPr="001954C7">
        <w:rPr>
          <w:rFonts w:ascii="Arial" w:hAnsi="Arial" w:cs="Arial"/>
          <w:sz w:val="20"/>
          <w:szCs w:val="20"/>
        </w:rPr>
        <w:t xml:space="preserve"> media </w:t>
      </w:r>
      <w:proofErr w:type="gramStart"/>
      <w:r w:rsidR="00593D4F" w:rsidRPr="001954C7">
        <w:rPr>
          <w:rFonts w:ascii="Arial" w:hAnsi="Arial" w:cs="Arial"/>
          <w:sz w:val="20"/>
          <w:szCs w:val="20"/>
        </w:rPr>
        <w:t>platforms;</w:t>
      </w:r>
      <w:proofErr w:type="gramEnd"/>
    </w:p>
    <w:p w14:paraId="12E5D39E" w14:textId="3EA6E0E3" w:rsidR="00D232F4" w:rsidRPr="001954C7" w:rsidRDefault="00601020" w:rsidP="00307295">
      <w:pPr>
        <w:widowControl w:val="0"/>
        <w:numPr>
          <w:ilvl w:val="0"/>
          <w:numId w:val="3"/>
        </w:numPr>
        <w:tabs>
          <w:tab w:val="clear" w:pos="360"/>
          <w:tab w:val="num" w:pos="720"/>
        </w:tabs>
        <w:spacing w:after="120"/>
        <w:ind w:left="720"/>
        <w:jc w:val="both"/>
        <w:rPr>
          <w:rFonts w:ascii="Arial" w:hAnsi="Arial" w:cs="Arial"/>
          <w:sz w:val="20"/>
          <w:szCs w:val="20"/>
        </w:rPr>
      </w:pPr>
      <w:r w:rsidRPr="001954C7">
        <w:rPr>
          <w:rFonts w:ascii="Arial" w:hAnsi="Arial" w:cs="Arial"/>
          <w:sz w:val="20"/>
          <w:szCs w:val="20"/>
        </w:rPr>
        <w:t>Proactively build</w:t>
      </w:r>
      <w:r w:rsidR="00B42C87" w:rsidRPr="001954C7">
        <w:rPr>
          <w:rFonts w:ascii="Arial" w:hAnsi="Arial" w:cs="Arial"/>
          <w:sz w:val="20"/>
          <w:szCs w:val="20"/>
        </w:rPr>
        <w:t>, establish</w:t>
      </w:r>
      <w:r w:rsidRPr="001954C7">
        <w:rPr>
          <w:rFonts w:ascii="Arial" w:hAnsi="Arial" w:cs="Arial"/>
          <w:sz w:val="20"/>
          <w:szCs w:val="20"/>
        </w:rPr>
        <w:t xml:space="preserve"> and maintain relationships with key media</w:t>
      </w:r>
      <w:r w:rsidR="00212D54" w:rsidRPr="001954C7">
        <w:rPr>
          <w:rFonts w:ascii="Arial" w:hAnsi="Arial" w:cs="Arial"/>
          <w:sz w:val="20"/>
          <w:szCs w:val="20"/>
        </w:rPr>
        <w:t xml:space="preserve"> outlets</w:t>
      </w:r>
      <w:r w:rsidRPr="001954C7">
        <w:rPr>
          <w:rFonts w:ascii="Arial" w:hAnsi="Arial" w:cs="Arial"/>
          <w:sz w:val="20"/>
          <w:szCs w:val="20"/>
        </w:rPr>
        <w:t xml:space="preserve"> and organize press events</w:t>
      </w:r>
      <w:r w:rsidR="00B7359A">
        <w:rPr>
          <w:rFonts w:ascii="Arial" w:hAnsi="Arial" w:cs="Arial"/>
          <w:sz w:val="20"/>
          <w:szCs w:val="20"/>
        </w:rPr>
        <w:t>,</w:t>
      </w:r>
      <w:r w:rsidRPr="001954C7">
        <w:rPr>
          <w:rFonts w:ascii="Arial" w:hAnsi="Arial" w:cs="Arial"/>
          <w:sz w:val="20"/>
          <w:szCs w:val="20"/>
        </w:rPr>
        <w:t xml:space="preserve"> briefings</w:t>
      </w:r>
      <w:r w:rsidR="00B7359A">
        <w:rPr>
          <w:rFonts w:ascii="Arial" w:hAnsi="Arial" w:cs="Arial"/>
          <w:sz w:val="20"/>
          <w:szCs w:val="20"/>
        </w:rPr>
        <w:t xml:space="preserve"> and other media coverage, speaking for the Organization as </w:t>
      </w:r>
      <w:proofErr w:type="gramStart"/>
      <w:r w:rsidR="00B7359A">
        <w:rPr>
          <w:rFonts w:ascii="Arial" w:hAnsi="Arial" w:cs="Arial"/>
          <w:sz w:val="20"/>
          <w:szCs w:val="20"/>
        </w:rPr>
        <w:t>delegated</w:t>
      </w:r>
      <w:r w:rsidR="00D232F4" w:rsidRPr="001954C7">
        <w:rPr>
          <w:rFonts w:ascii="Arial" w:hAnsi="Arial" w:cs="Arial"/>
          <w:sz w:val="20"/>
          <w:szCs w:val="20"/>
        </w:rPr>
        <w:t>;</w:t>
      </w:r>
      <w:proofErr w:type="gramEnd"/>
    </w:p>
    <w:p w14:paraId="173B421A" w14:textId="7BD8C363" w:rsidR="00D232F4" w:rsidRPr="001954C7" w:rsidRDefault="00B42C87" w:rsidP="00307295">
      <w:pPr>
        <w:widowControl w:val="0"/>
        <w:numPr>
          <w:ilvl w:val="0"/>
          <w:numId w:val="3"/>
        </w:numPr>
        <w:tabs>
          <w:tab w:val="clear" w:pos="360"/>
          <w:tab w:val="num" w:pos="720"/>
        </w:tabs>
        <w:spacing w:after="120"/>
        <w:ind w:left="720"/>
        <w:jc w:val="both"/>
        <w:rPr>
          <w:rFonts w:ascii="Arial" w:hAnsi="Arial" w:cs="Arial"/>
          <w:sz w:val="20"/>
          <w:szCs w:val="20"/>
        </w:rPr>
      </w:pPr>
      <w:r w:rsidRPr="001954C7">
        <w:rPr>
          <w:rFonts w:ascii="Arial" w:hAnsi="Arial" w:cs="Arial"/>
          <w:sz w:val="20"/>
          <w:szCs w:val="20"/>
        </w:rPr>
        <w:t>Develop</w:t>
      </w:r>
      <w:r w:rsidR="00FD5935">
        <w:rPr>
          <w:rFonts w:ascii="Arial" w:hAnsi="Arial" w:cs="Arial"/>
          <w:sz w:val="20"/>
          <w:szCs w:val="20"/>
        </w:rPr>
        <w:t xml:space="preserve">, </w:t>
      </w:r>
      <w:r w:rsidRPr="001954C7">
        <w:rPr>
          <w:rFonts w:ascii="Arial" w:hAnsi="Arial" w:cs="Arial"/>
          <w:sz w:val="20"/>
          <w:szCs w:val="20"/>
        </w:rPr>
        <w:t>m</w:t>
      </w:r>
      <w:r w:rsidR="002448CB" w:rsidRPr="001954C7">
        <w:rPr>
          <w:rFonts w:ascii="Arial" w:hAnsi="Arial" w:cs="Arial"/>
          <w:sz w:val="20"/>
          <w:szCs w:val="20"/>
        </w:rPr>
        <w:t>anage</w:t>
      </w:r>
      <w:r w:rsidR="006B5F34">
        <w:rPr>
          <w:rFonts w:ascii="Arial" w:hAnsi="Arial" w:cs="Arial"/>
          <w:sz w:val="20"/>
          <w:szCs w:val="20"/>
        </w:rPr>
        <w:t xml:space="preserve"> and enhance</w:t>
      </w:r>
      <w:r w:rsidR="002448CB" w:rsidRPr="001954C7">
        <w:rPr>
          <w:rFonts w:ascii="Arial" w:hAnsi="Arial" w:cs="Arial"/>
          <w:sz w:val="20"/>
          <w:szCs w:val="20"/>
        </w:rPr>
        <w:t xml:space="preserve"> </w:t>
      </w:r>
      <w:r w:rsidRPr="001954C7">
        <w:rPr>
          <w:rFonts w:ascii="Arial" w:hAnsi="Arial" w:cs="Arial"/>
          <w:sz w:val="20"/>
          <w:szCs w:val="20"/>
        </w:rPr>
        <w:t xml:space="preserve">the </w:t>
      </w:r>
      <w:r w:rsidR="00D83DAA" w:rsidRPr="001954C7">
        <w:rPr>
          <w:rFonts w:ascii="Arial" w:hAnsi="Arial" w:cs="Arial"/>
          <w:sz w:val="20"/>
          <w:szCs w:val="20"/>
        </w:rPr>
        <w:t>APO</w:t>
      </w:r>
      <w:r w:rsidR="00986170" w:rsidRPr="001954C7">
        <w:rPr>
          <w:rFonts w:ascii="Arial" w:hAnsi="Arial" w:cs="Arial"/>
          <w:sz w:val="20"/>
          <w:szCs w:val="20"/>
        </w:rPr>
        <w:t xml:space="preserve"> </w:t>
      </w:r>
      <w:r w:rsidR="002448CB" w:rsidRPr="001954C7">
        <w:rPr>
          <w:rFonts w:ascii="Arial" w:hAnsi="Arial" w:cs="Arial"/>
          <w:sz w:val="20"/>
          <w:szCs w:val="20"/>
        </w:rPr>
        <w:t xml:space="preserve">website and other social media </w:t>
      </w:r>
      <w:proofErr w:type="gramStart"/>
      <w:r w:rsidR="00D83DAA" w:rsidRPr="001954C7">
        <w:rPr>
          <w:rFonts w:ascii="Arial" w:hAnsi="Arial" w:cs="Arial"/>
          <w:sz w:val="20"/>
          <w:szCs w:val="20"/>
        </w:rPr>
        <w:t>platform</w:t>
      </w:r>
      <w:r w:rsidR="004967F4" w:rsidRPr="001954C7">
        <w:rPr>
          <w:rFonts w:ascii="Arial" w:hAnsi="Arial" w:cs="Arial"/>
          <w:sz w:val="20"/>
          <w:szCs w:val="20"/>
        </w:rPr>
        <w:t>s</w:t>
      </w:r>
      <w:r w:rsidR="002448CB" w:rsidRPr="001954C7">
        <w:rPr>
          <w:rFonts w:ascii="Arial" w:hAnsi="Arial" w:cs="Arial"/>
          <w:sz w:val="20"/>
          <w:szCs w:val="20"/>
        </w:rPr>
        <w:t>;</w:t>
      </w:r>
      <w:proofErr w:type="gramEnd"/>
    </w:p>
    <w:p w14:paraId="7CCCAF9D" w14:textId="4AE1DAD3" w:rsidR="002448CB" w:rsidRPr="001954C7" w:rsidRDefault="00D23F9D" w:rsidP="00307295">
      <w:pPr>
        <w:widowControl w:val="0"/>
        <w:numPr>
          <w:ilvl w:val="0"/>
          <w:numId w:val="3"/>
        </w:numPr>
        <w:tabs>
          <w:tab w:val="clear" w:pos="360"/>
          <w:tab w:val="num" w:pos="720"/>
        </w:tabs>
        <w:spacing w:after="120"/>
        <w:ind w:left="720"/>
        <w:jc w:val="both"/>
        <w:rPr>
          <w:rFonts w:ascii="Arial" w:hAnsi="Arial" w:cs="Arial"/>
          <w:sz w:val="20"/>
          <w:szCs w:val="20"/>
        </w:rPr>
      </w:pPr>
      <w:r w:rsidRPr="001954C7">
        <w:rPr>
          <w:rFonts w:ascii="Arial" w:hAnsi="Arial" w:cs="Arial"/>
          <w:sz w:val="20"/>
          <w:szCs w:val="20"/>
        </w:rPr>
        <w:t xml:space="preserve">Work with </w:t>
      </w:r>
      <w:r w:rsidR="002448CB" w:rsidRPr="001954C7">
        <w:rPr>
          <w:rFonts w:ascii="Arial" w:hAnsi="Arial" w:cs="Arial"/>
          <w:sz w:val="20"/>
          <w:szCs w:val="20"/>
        </w:rPr>
        <w:t xml:space="preserve">relevant </w:t>
      </w:r>
      <w:r w:rsidR="007D3C69">
        <w:rPr>
          <w:rFonts w:ascii="Arial" w:hAnsi="Arial" w:cs="Arial"/>
          <w:sz w:val="20"/>
          <w:szCs w:val="20"/>
        </w:rPr>
        <w:t>departments</w:t>
      </w:r>
      <w:r w:rsidR="006B5F34">
        <w:rPr>
          <w:rFonts w:ascii="Arial" w:hAnsi="Arial" w:cs="Arial"/>
          <w:sz w:val="20"/>
          <w:szCs w:val="20"/>
        </w:rPr>
        <w:t xml:space="preserve"> of the Secretariat</w:t>
      </w:r>
      <w:r w:rsidR="004967F4" w:rsidRPr="001954C7">
        <w:rPr>
          <w:rFonts w:ascii="Arial" w:hAnsi="Arial" w:cs="Arial"/>
          <w:sz w:val="20"/>
          <w:szCs w:val="20"/>
        </w:rPr>
        <w:t xml:space="preserve"> </w:t>
      </w:r>
      <w:r w:rsidR="002448CB" w:rsidRPr="001954C7">
        <w:rPr>
          <w:rFonts w:ascii="Arial" w:hAnsi="Arial" w:cs="Arial"/>
          <w:sz w:val="20"/>
          <w:szCs w:val="20"/>
        </w:rPr>
        <w:t xml:space="preserve">and other </w:t>
      </w:r>
      <w:r w:rsidR="006B5F34">
        <w:rPr>
          <w:rFonts w:ascii="Arial" w:hAnsi="Arial" w:cs="Arial"/>
          <w:sz w:val="20"/>
          <w:szCs w:val="20"/>
        </w:rPr>
        <w:t xml:space="preserve">external </w:t>
      </w:r>
      <w:r w:rsidR="002448CB" w:rsidRPr="001954C7">
        <w:rPr>
          <w:rFonts w:ascii="Arial" w:hAnsi="Arial" w:cs="Arial"/>
          <w:sz w:val="20"/>
          <w:szCs w:val="20"/>
        </w:rPr>
        <w:t xml:space="preserve">stakeholders </w:t>
      </w:r>
      <w:r w:rsidRPr="001954C7">
        <w:rPr>
          <w:rFonts w:ascii="Arial" w:hAnsi="Arial" w:cs="Arial"/>
          <w:sz w:val="20"/>
          <w:szCs w:val="20"/>
        </w:rPr>
        <w:t xml:space="preserve">to identify </w:t>
      </w:r>
      <w:r w:rsidR="00C944D5" w:rsidRPr="001954C7">
        <w:rPr>
          <w:rFonts w:ascii="Arial" w:hAnsi="Arial" w:cs="Arial"/>
          <w:sz w:val="20"/>
          <w:szCs w:val="20"/>
        </w:rPr>
        <w:t xml:space="preserve">and act on </w:t>
      </w:r>
      <w:r w:rsidRPr="001954C7">
        <w:rPr>
          <w:rFonts w:ascii="Arial" w:hAnsi="Arial" w:cs="Arial"/>
          <w:sz w:val="20"/>
          <w:szCs w:val="20"/>
        </w:rPr>
        <w:t xml:space="preserve">opportunities </w:t>
      </w:r>
      <w:r w:rsidR="002448CB" w:rsidRPr="001954C7">
        <w:rPr>
          <w:rFonts w:ascii="Arial" w:hAnsi="Arial" w:cs="Arial"/>
          <w:sz w:val="20"/>
          <w:szCs w:val="20"/>
        </w:rPr>
        <w:t xml:space="preserve">to publicize the mission and activities of the </w:t>
      </w:r>
      <w:proofErr w:type="gramStart"/>
      <w:r w:rsidR="002448CB" w:rsidRPr="001954C7">
        <w:rPr>
          <w:rFonts w:ascii="Arial" w:hAnsi="Arial" w:cs="Arial"/>
          <w:sz w:val="20"/>
          <w:szCs w:val="20"/>
        </w:rPr>
        <w:t>organization;</w:t>
      </w:r>
      <w:proofErr w:type="gramEnd"/>
    </w:p>
    <w:p w14:paraId="40936888" w14:textId="0E3C635E" w:rsidR="00090792" w:rsidRDefault="002448CB" w:rsidP="00307295">
      <w:pPr>
        <w:widowControl w:val="0"/>
        <w:numPr>
          <w:ilvl w:val="0"/>
          <w:numId w:val="3"/>
        </w:numPr>
        <w:tabs>
          <w:tab w:val="clear" w:pos="360"/>
          <w:tab w:val="num" w:pos="720"/>
        </w:tabs>
        <w:spacing w:after="120"/>
        <w:ind w:left="720"/>
        <w:jc w:val="both"/>
        <w:rPr>
          <w:rFonts w:ascii="Arial" w:hAnsi="Arial" w:cs="Arial"/>
          <w:sz w:val="20"/>
          <w:szCs w:val="20"/>
        </w:rPr>
      </w:pPr>
      <w:r w:rsidRPr="001954C7">
        <w:rPr>
          <w:rFonts w:ascii="Arial" w:hAnsi="Arial" w:cs="Arial"/>
          <w:sz w:val="20"/>
          <w:szCs w:val="20"/>
        </w:rPr>
        <w:t xml:space="preserve">Coordinate </w:t>
      </w:r>
      <w:r w:rsidR="00CD54BA" w:rsidRPr="001954C7">
        <w:rPr>
          <w:rFonts w:ascii="Arial" w:hAnsi="Arial" w:cs="Arial"/>
          <w:sz w:val="20"/>
          <w:szCs w:val="20"/>
        </w:rPr>
        <w:t xml:space="preserve">internally </w:t>
      </w:r>
      <w:r w:rsidRPr="001954C7">
        <w:rPr>
          <w:rFonts w:ascii="Arial" w:hAnsi="Arial" w:cs="Arial"/>
          <w:sz w:val="20"/>
          <w:szCs w:val="20"/>
        </w:rPr>
        <w:t>and</w:t>
      </w:r>
      <w:r w:rsidR="00CD54BA" w:rsidRPr="001954C7">
        <w:rPr>
          <w:rFonts w:ascii="Arial" w:hAnsi="Arial" w:cs="Arial"/>
          <w:sz w:val="20"/>
          <w:szCs w:val="20"/>
        </w:rPr>
        <w:t xml:space="preserve"> with</w:t>
      </w:r>
      <w:r w:rsidRPr="001954C7">
        <w:rPr>
          <w:rFonts w:ascii="Arial" w:hAnsi="Arial" w:cs="Arial"/>
          <w:sz w:val="20"/>
          <w:szCs w:val="20"/>
        </w:rPr>
        <w:t xml:space="preserve"> external stakeholders such as authors, editors, translators, designers, and printers </w:t>
      </w:r>
      <w:r w:rsidR="00601020" w:rsidRPr="001954C7">
        <w:rPr>
          <w:rFonts w:ascii="Arial" w:hAnsi="Arial" w:cs="Arial"/>
          <w:sz w:val="20"/>
          <w:szCs w:val="20"/>
        </w:rPr>
        <w:t xml:space="preserve">to produce </w:t>
      </w:r>
      <w:r w:rsidR="00593D4F" w:rsidRPr="001954C7">
        <w:rPr>
          <w:rFonts w:ascii="Arial" w:hAnsi="Arial" w:cs="Arial"/>
          <w:sz w:val="20"/>
          <w:szCs w:val="20"/>
        </w:rPr>
        <w:t xml:space="preserve">professional media and communications </w:t>
      </w:r>
      <w:r w:rsidR="00601020" w:rsidRPr="001954C7">
        <w:rPr>
          <w:rFonts w:ascii="Arial" w:hAnsi="Arial" w:cs="Arial"/>
          <w:sz w:val="20"/>
          <w:szCs w:val="20"/>
        </w:rPr>
        <w:t xml:space="preserve">materials, reports, </w:t>
      </w:r>
      <w:r w:rsidR="00601020" w:rsidRPr="001954C7">
        <w:rPr>
          <w:rFonts w:ascii="Arial" w:hAnsi="Arial" w:cs="Arial"/>
          <w:sz w:val="20"/>
          <w:szCs w:val="20"/>
        </w:rPr>
        <w:lastRenderedPageBreak/>
        <w:t>publications</w:t>
      </w:r>
      <w:r w:rsidR="00212D54" w:rsidRPr="001954C7">
        <w:rPr>
          <w:rFonts w:ascii="Arial" w:hAnsi="Arial" w:cs="Arial"/>
          <w:sz w:val="20"/>
          <w:szCs w:val="20"/>
        </w:rPr>
        <w:t>,</w:t>
      </w:r>
      <w:r w:rsidR="00601020" w:rsidRPr="001954C7">
        <w:rPr>
          <w:rFonts w:ascii="Arial" w:hAnsi="Arial" w:cs="Arial"/>
          <w:sz w:val="20"/>
          <w:szCs w:val="20"/>
        </w:rPr>
        <w:t xml:space="preserve"> and other </w:t>
      </w:r>
      <w:r w:rsidR="00593D4F" w:rsidRPr="001954C7">
        <w:rPr>
          <w:rFonts w:ascii="Arial" w:hAnsi="Arial" w:cs="Arial"/>
          <w:sz w:val="20"/>
          <w:szCs w:val="20"/>
        </w:rPr>
        <w:t xml:space="preserve">marketing </w:t>
      </w:r>
      <w:proofErr w:type="gramStart"/>
      <w:r w:rsidR="00601020" w:rsidRPr="001954C7">
        <w:rPr>
          <w:rFonts w:ascii="Arial" w:hAnsi="Arial" w:cs="Arial"/>
          <w:sz w:val="20"/>
          <w:szCs w:val="20"/>
        </w:rPr>
        <w:t>collaterals</w:t>
      </w:r>
      <w:r w:rsidRPr="001954C7">
        <w:rPr>
          <w:rFonts w:ascii="Arial" w:hAnsi="Arial" w:cs="Arial"/>
          <w:sz w:val="20"/>
          <w:szCs w:val="20"/>
        </w:rPr>
        <w:t>;</w:t>
      </w:r>
      <w:proofErr w:type="gramEnd"/>
      <w:r w:rsidRPr="001954C7">
        <w:rPr>
          <w:rFonts w:ascii="Arial" w:hAnsi="Arial" w:cs="Arial"/>
          <w:sz w:val="20"/>
          <w:szCs w:val="20"/>
        </w:rPr>
        <w:t xml:space="preserve"> </w:t>
      </w:r>
    </w:p>
    <w:p w14:paraId="5DDB6748" w14:textId="17A74499" w:rsidR="00396E09" w:rsidRPr="00396E09" w:rsidRDefault="00396E09" w:rsidP="00307295">
      <w:pPr>
        <w:pStyle w:val="ListParagraph"/>
        <w:numPr>
          <w:ilvl w:val="0"/>
          <w:numId w:val="3"/>
        </w:numPr>
        <w:tabs>
          <w:tab w:val="clear" w:pos="360"/>
          <w:tab w:val="num" w:pos="720"/>
        </w:tabs>
        <w:ind w:left="720"/>
        <w:jc w:val="both"/>
        <w:rPr>
          <w:rFonts w:ascii="Arial" w:hAnsi="Arial" w:cs="Arial"/>
          <w:sz w:val="20"/>
          <w:szCs w:val="20"/>
        </w:rPr>
      </w:pPr>
      <w:r w:rsidRPr="00396E09">
        <w:rPr>
          <w:rFonts w:ascii="Arial" w:hAnsi="Arial" w:cs="Arial"/>
          <w:sz w:val="20"/>
          <w:szCs w:val="20"/>
        </w:rPr>
        <w:t xml:space="preserve">Lead </w:t>
      </w:r>
      <w:r w:rsidR="00843919">
        <w:rPr>
          <w:rFonts w:ascii="Arial" w:hAnsi="Arial" w:cs="Arial"/>
          <w:sz w:val="20"/>
          <w:szCs w:val="20"/>
        </w:rPr>
        <w:t xml:space="preserve">and manage </w:t>
      </w:r>
      <w:r w:rsidRPr="00396E09">
        <w:rPr>
          <w:rFonts w:ascii="Arial" w:hAnsi="Arial" w:cs="Arial"/>
          <w:sz w:val="20"/>
          <w:szCs w:val="20"/>
        </w:rPr>
        <w:t xml:space="preserve">the </w:t>
      </w:r>
      <w:r w:rsidR="00A85C8B" w:rsidRPr="00A85C8B">
        <w:rPr>
          <w:rFonts w:ascii="Arial" w:hAnsi="Arial" w:cs="Arial"/>
          <w:sz w:val="20"/>
          <w:szCs w:val="20"/>
        </w:rPr>
        <w:t xml:space="preserve">Information and Public Relations (IPR) </w:t>
      </w:r>
      <w:r w:rsidRPr="00396E09">
        <w:rPr>
          <w:rFonts w:ascii="Arial" w:hAnsi="Arial" w:cs="Arial"/>
          <w:sz w:val="20"/>
          <w:szCs w:val="20"/>
        </w:rPr>
        <w:t xml:space="preserve">unit </w:t>
      </w:r>
      <w:r w:rsidR="00843919">
        <w:rPr>
          <w:rFonts w:ascii="Arial" w:hAnsi="Arial" w:cs="Arial"/>
          <w:sz w:val="20"/>
          <w:szCs w:val="20"/>
        </w:rPr>
        <w:t xml:space="preserve">under the supervision of </w:t>
      </w:r>
      <w:r w:rsidR="00843919" w:rsidRPr="001954C7">
        <w:rPr>
          <w:rFonts w:ascii="Arial" w:hAnsi="Arial" w:cs="Arial"/>
          <w:sz w:val="20"/>
        </w:rPr>
        <w:t>Director</w:t>
      </w:r>
      <w:r w:rsidR="00843919">
        <w:rPr>
          <w:rFonts w:ascii="Arial" w:hAnsi="Arial" w:cs="Arial"/>
          <w:sz w:val="20"/>
        </w:rPr>
        <w:t xml:space="preserve"> for the effective and efficient service and deliverables; </w:t>
      </w:r>
      <w:r w:rsidR="00D929A7">
        <w:rPr>
          <w:rFonts w:ascii="Arial" w:hAnsi="Arial" w:cs="Arial"/>
          <w:sz w:val="20"/>
        </w:rPr>
        <w:t xml:space="preserve">plan and discuss individual work plans, </w:t>
      </w:r>
      <w:r w:rsidR="00035DEE">
        <w:rPr>
          <w:rFonts w:ascii="Arial" w:hAnsi="Arial" w:cs="Arial"/>
          <w:sz w:val="20"/>
        </w:rPr>
        <w:t>integrate</w:t>
      </w:r>
      <w:r w:rsidR="00D929A7">
        <w:rPr>
          <w:rFonts w:ascii="Arial" w:hAnsi="Arial" w:cs="Arial"/>
          <w:sz w:val="20"/>
        </w:rPr>
        <w:t xml:space="preserve"> and coordinate work,</w:t>
      </w:r>
      <w:r w:rsidR="00035DEE">
        <w:rPr>
          <w:rFonts w:ascii="Arial" w:hAnsi="Arial" w:cs="Arial"/>
          <w:sz w:val="20"/>
        </w:rPr>
        <w:t xml:space="preserve"> and conduct performance </w:t>
      </w:r>
      <w:proofErr w:type="gramStart"/>
      <w:r w:rsidR="00D929A7">
        <w:rPr>
          <w:rFonts w:ascii="Arial" w:hAnsi="Arial" w:cs="Arial"/>
          <w:sz w:val="20"/>
        </w:rPr>
        <w:t>appraisals</w:t>
      </w:r>
      <w:r w:rsidR="00035DEE">
        <w:rPr>
          <w:rFonts w:ascii="Arial" w:hAnsi="Arial" w:cs="Arial"/>
          <w:sz w:val="20"/>
        </w:rPr>
        <w:t>;</w:t>
      </w:r>
      <w:proofErr w:type="gramEnd"/>
    </w:p>
    <w:p w14:paraId="3DBCC485" w14:textId="77777777" w:rsidR="00396E09" w:rsidRPr="001954C7" w:rsidRDefault="00396E09" w:rsidP="00307295">
      <w:pPr>
        <w:widowControl w:val="0"/>
        <w:spacing w:after="120"/>
        <w:ind w:left="720"/>
        <w:jc w:val="both"/>
        <w:rPr>
          <w:rFonts w:ascii="Arial" w:hAnsi="Arial" w:cs="Arial"/>
          <w:sz w:val="20"/>
          <w:szCs w:val="20"/>
        </w:rPr>
      </w:pPr>
    </w:p>
    <w:p w14:paraId="55CDBA8E" w14:textId="7A45EC4A" w:rsidR="00090792" w:rsidRPr="001954C7" w:rsidRDefault="002448CB" w:rsidP="00307295">
      <w:pPr>
        <w:widowControl w:val="0"/>
        <w:numPr>
          <w:ilvl w:val="0"/>
          <w:numId w:val="3"/>
        </w:numPr>
        <w:tabs>
          <w:tab w:val="clear" w:pos="360"/>
          <w:tab w:val="num" w:pos="720"/>
        </w:tabs>
        <w:spacing w:after="120"/>
        <w:ind w:left="720"/>
        <w:jc w:val="both"/>
        <w:rPr>
          <w:rFonts w:ascii="Arial" w:hAnsi="Arial" w:cs="Arial"/>
          <w:sz w:val="20"/>
          <w:szCs w:val="20"/>
        </w:rPr>
      </w:pPr>
      <w:r w:rsidRPr="001954C7">
        <w:rPr>
          <w:rFonts w:ascii="Arial" w:hAnsi="Arial" w:cs="Arial"/>
          <w:sz w:val="20"/>
          <w:szCs w:val="20"/>
        </w:rPr>
        <w:t xml:space="preserve">Develop </w:t>
      </w:r>
      <w:r w:rsidR="00AF337C" w:rsidRPr="001954C7">
        <w:rPr>
          <w:rFonts w:ascii="Arial" w:hAnsi="Arial" w:cs="Arial"/>
          <w:sz w:val="20"/>
          <w:szCs w:val="20"/>
        </w:rPr>
        <w:t xml:space="preserve">and implement </w:t>
      </w:r>
      <w:r w:rsidRPr="001954C7">
        <w:rPr>
          <w:rFonts w:ascii="Arial" w:hAnsi="Arial" w:cs="Arial"/>
          <w:sz w:val="20"/>
          <w:szCs w:val="20"/>
        </w:rPr>
        <w:t xml:space="preserve">mechanisms to measure the effectiveness of </w:t>
      </w:r>
      <w:r w:rsidR="005B1DFB" w:rsidRPr="001954C7">
        <w:rPr>
          <w:rFonts w:ascii="Arial" w:hAnsi="Arial" w:cs="Arial"/>
          <w:sz w:val="20"/>
          <w:szCs w:val="20"/>
        </w:rPr>
        <w:t xml:space="preserve">communication and </w:t>
      </w:r>
      <w:r w:rsidRPr="001954C7">
        <w:rPr>
          <w:rFonts w:ascii="Arial" w:hAnsi="Arial" w:cs="Arial"/>
          <w:sz w:val="20"/>
          <w:szCs w:val="20"/>
        </w:rPr>
        <w:t>public relations initiatives</w:t>
      </w:r>
      <w:r w:rsidR="006E75FC">
        <w:rPr>
          <w:rFonts w:ascii="Arial" w:hAnsi="Arial" w:cs="Arial"/>
          <w:sz w:val="20"/>
          <w:szCs w:val="20"/>
        </w:rPr>
        <w:t xml:space="preserve">, and provide advice and expertise to senior management on the most effective public information methods and </w:t>
      </w:r>
      <w:proofErr w:type="gramStart"/>
      <w:r w:rsidR="006E75FC">
        <w:rPr>
          <w:rFonts w:ascii="Arial" w:hAnsi="Arial" w:cs="Arial"/>
          <w:sz w:val="20"/>
          <w:szCs w:val="20"/>
        </w:rPr>
        <w:t>approaches</w:t>
      </w:r>
      <w:r w:rsidRPr="001954C7">
        <w:rPr>
          <w:rFonts w:ascii="Arial" w:hAnsi="Arial" w:cs="Arial"/>
          <w:sz w:val="20"/>
          <w:szCs w:val="20"/>
        </w:rPr>
        <w:t>;</w:t>
      </w:r>
      <w:proofErr w:type="gramEnd"/>
    </w:p>
    <w:p w14:paraId="0B032DE1" w14:textId="30A81B3C" w:rsidR="002448CB" w:rsidRDefault="004E68F0" w:rsidP="00307295">
      <w:pPr>
        <w:pStyle w:val="ListParagraph"/>
        <w:widowControl w:val="0"/>
        <w:numPr>
          <w:ilvl w:val="0"/>
          <w:numId w:val="3"/>
        </w:numPr>
        <w:tabs>
          <w:tab w:val="clear" w:pos="360"/>
          <w:tab w:val="num" w:pos="720"/>
        </w:tabs>
        <w:spacing w:after="120"/>
        <w:ind w:left="720"/>
        <w:jc w:val="both"/>
        <w:rPr>
          <w:rFonts w:ascii="Arial" w:hAnsi="Arial" w:cs="Arial"/>
          <w:sz w:val="20"/>
          <w:szCs w:val="20"/>
        </w:rPr>
      </w:pPr>
      <w:r w:rsidRPr="001954C7">
        <w:rPr>
          <w:rFonts w:ascii="Arial" w:hAnsi="Arial" w:cs="Arial"/>
          <w:sz w:val="20"/>
          <w:szCs w:val="20"/>
        </w:rPr>
        <w:t xml:space="preserve">Develop and manage the brand </w:t>
      </w:r>
      <w:r w:rsidR="003A6EC1">
        <w:rPr>
          <w:rFonts w:ascii="Arial" w:hAnsi="Arial" w:cs="Arial"/>
          <w:sz w:val="20"/>
          <w:szCs w:val="20"/>
        </w:rPr>
        <w:t xml:space="preserve">strategy and </w:t>
      </w:r>
      <w:r w:rsidRPr="001954C7">
        <w:rPr>
          <w:rFonts w:ascii="Arial" w:hAnsi="Arial" w:cs="Arial"/>
          <w:sz w:val="20"/>
          <w:szCs w:val="20"/>
        </w:rPr>
        <w:t xml:space="preserve">identity of the </w:t>
      </w:r>
      <w:proofErr w:type="gramStart"/>
      <w:r w:rsidRPr="001954C7">
        <w:rPr>
          <w:rFonts w:ascii="Arial" w:hAnsi="Arial" w:cs="Arial"/>
          <w:sz w:val="20"/>
          <w:szCs w:val="20"/>
        </w:rPr>
        <w:t>organization;</w:t>
      </w:r>
      <w:proofErr w:type="gramEnd"/>
      <w:r w:rsidR="00601020" w:rsidRPr="001954C7">
        <w:rPr>
          <w:rFonts w:ascii="Arial" w:hAnsi="Arial" w:cs="Arial"/>
          <w:sz w:val="20"/>
          <w:szCs w:val="20"/>
        </w:rPr>
        <w:t xml:space="preserve"> </w:t>
      </w:r>
    </w:p>
    <w:p w14:paraId="5E9657AF" w14:textId="325F0551" w:rsidR="007C22D3" w:rsidRDefault="002448CB" w:rsidP="00307295">
      <w:pPr>
        <w:widowControl w:val="0"/>
        <w:numPr>
          <w:ilvl w:val="0"/>
          <w:numId w:val="3"/>
        </w:numPr>
        <w:tabs>
          <w:tab w:val="clear" w:pos="360"/>
          <w:tab w:val="num" w:pos="720"/>
        </w:tabs>
        <w:spacing w:after="120"/>
        <w:ind w:left="720"/>
        <w:jc w:val="both"/>
        <w:rPr>
          <w:rFonts w:ascii="Arial" w:hAnsi="Arial" w:cs="Arial"/>
          <w:sz w:val="20"/>
          <w:szCs w:val="20"/>
        </w:rPr>
      </w:pPr>
      <w:r w:rsidRPr="001954C7">
        <w:rPr>
          <w:rFonts w:ascii="Arial" w:hAnsi="Arial" w:cs="Arial"/>
          <w:sz w:val="20"/>
          <w:szCs w:val="20"/>
        </w:rPr>
        <w:t xml:space="preserve">Perform </w:t>
      </w:r>
      <w:r w:rsidR="000352D0" w:rsidRPr="001954C7">
        <w:rPr>
          <w:rFonts w:ascii="Arial" w:hAnsi="Arial" w:cs="Arial"/>
          <w:sz w:val="20"/>
          <w:szCs w:val="20"/>
        </w:rPr>
        <w:t xml:space="preserve">such </w:t>
      </w:r>
      <w:r w:rsidRPr="001954C7">
        <w:rPr>
          <w:rFonts w:ascii="Arial" w:hAnsi="Arial" w:cs="Arial"/>
          <w:sz w:val="20"/>
          <w:szCs w:val="20"/>
        </w:rPr>
        <w:t xml:space="preserve">other duties as may be assigned by the Director or </w:t>
      </w:r>
      <w:r w:rsidR="000352D0" w:rsidRPr="001954C7">
        <w:rPr>
          <w:rFonts w:ascii="Arial" w:hAnsi="Arial" w:cs="Arial"/>
          <w:sz w:val="20"/>
          <w:szCs w:val="20"/>
        </w:rPr>
        <w:t xml:space="preserve">the </w:t>
      </w:r>
      <w:r w:rsidRPr="001954C7">
        <w:rPr>
          <w:rFonts w:ascii="Arial" w:hAnsi="Arial" w:cs="Arial"/>
          <w:sz w:val="20"/>
          <w:szCs w:val="20"/>
        </w:rPr>
        <w:t>Secretary-General.</w:t>
      </w:r>
    </w:p>
    <w:p w14:paraId="345BAC1D" w14:textId="3BE6A6E2" w:rsidR="002767F4" w:rsidRDefault="002767F4" w:rsidP="002767F4">
      <w:pPr>
        <w:widowControl w:val="0"/>
        <w:spacing w:after="120"/>
        <w:jc w:val="both"/>
        <w:rPr>
          <w:rFonts w:ascii="Arial" w:hAnsi="Arial" w:cs="Arial"/>
          <w:sz w:val="20"/>
          <w:szCs w:val="20"/>
        </w:rPr>
      </w:pPr>
    </w:p>
    <w:p w14:paraId="1641717B" w14:textId="77777777" w:rsidR="002767F4" w:rsidRPr="00D73564" w:rsidRDefault="002767F4" w:rsidP="002767F4">
      <w:pPr>
        <w:spacing w:after="120"/>
        <w:rPr>
          <w:rFonts w:ascii="Arial" w:hAnsi="Arial" w:cs="Arial"/>
          <w:b/>
          <w:sz w:val="20"/>
          <w:szCs w:val="20"/>
        </w:rPr>
      </w:pPr>
      <w:r w:rsidRPr="00D73564">
        <w:rPr>
          <w:rFonts w:ascii="Arial" w:hAnsi="Arial" w:cs="Arial"/>
          <w:b/>
          <w:sz w:val="20"/>
          <w:szCs w:val="20"/>
        </w:rPr>
        <w:t>II. Minimum Qualifications:</w:t>
      </w:r>
    </w:p>
    <w:p w14:paraId="67AB4BA1" w14:textId="77777777" w:rsidR="002767F4" w:rsidRPr="00D73564" w:rsidRDefault="002767F4" w:rsidP="002767F4">
      <w:pPr>
        <w:pStyle w:val="ListParagraph"/>
        <w:widowControl w:val="0"/>
        <w:numPr>
          <w:ilvl w:val="0"/>
          <w:numId w:val="10"/>
        </w:numPr>
        <w:contextualSpacing w:val="0"/>
        <w:jc w:val="both"/>
        <w:rPr>
          <w:rFonts w:ascii="Arial" w:hAnsi="Arial" w:cs="Arial"/>
          <w:b/>
          <w:bCs/>
          <w:sz w:val="20"/>
          <w:szCs w:val="20"/>
        </w:rPr>
      </w:pPr>
      <w:r w:rsidRPr="00D73564">
        <w:rPr>
          <w:rFonts w:ascii="Arial" w:hAnsi="Arial" w:cs="Arial"/>
          <w:b/>
          <w:bCs/>
          <w:sz w:val="20"/>
          <w:szCs w:val="20"/>
        </w:rPr>
        <w:t>Experience:</w:t>
      </w:r>
    </w:p>
    <w:p w14:paraId="6D09CA47" w14:textId="07118CEC" w:rsidR="00D73564" w:rsidRPr="00D73564" w:rsidRDefault="00D73564" w:rsidP="002767F4">
      <w:pPr>
        <w:pStyle w:val="ListParagraph"/>
        <w:numPr>
          <w:ilvl w:val="0"/>
          <w:numId w:val="9"/>
        </w:numPr>
        <w:contextualSpacing w:val="0"/>
        <w:jc w:val="both"/>
        <w:rPr>
          <w:rFonts w:ascii="Arial" w:hAnsi="Arial" w:cs="Arial"/>
          <w:sz w:val="20"/>
          <w:szCs w:val="20"/>
        </w:rPr>
      </w:pPr>
      <w:r w:rsidRPr="00D73564">
        <w:rPr>
          <w:rFonts w:ascii="Arial" w:hAnsi="Arial" w:cs="Arial"/>
          <w:sz w:val="20"/>
          <w:szCs w:val="20"/>
        </w:rPr>
        <w:t>A minimum of eight years of experience in a global organization or public/private corporation with international networks in a corporate public relations capacity.</w:t>
      </w:r>
    </w:p>
    <w:p w14:paraId="65521475" w14:textId="3F8C6219" w:rsidR="00D73564" w:rsidRPr="00D73564" w:rsidRDefault="00D73564" w:rsidP="00D73564">
      <w:pPr>
        <w:pStyle w:val="ListParagraph"/>
        <w:numPr>
          <w:ilvl w:val="0"/>
          <w:numId w:val="9"/>
        </w:numPr>
        <w:contextualSpacing w:val="0"/>
        <w:jc w:val="both"/>
        <w:rPr>
          <w:rFonts w:ascii="Arial" w:hAnsi="Arial" w:cs="Arial"/>
          <w:sz w:val="20"/>
          <w:szCs w:val="20"/>
        </w:rPr>
      </w:pPr>
      <w:r w:rsidRPr="00D73564">
        <w:rPr>
          <w:rFonts w:ascii="Arial" w:hAnsi="Arial" w:cs="Arial"/>
          <w:sz w:val="20"/>
          <w:szCs w:val="20"/>
        </w:rPr>
        <w:t>Proven experience in establishing and managing strategic relationships with media, both internationally and in Japan.</w:t>
      </w:r>
    </w:p>
    <w:p w14:paraId="079C3626" w14:textId="77E8FF82" w:rsidR="00D73564" w:rsidRPr="00D73564" w:rsidRDefault="00D73564" w:rsidP="00D73564">
      <w:pPr>
        <w:pStyle w:val="ListParagraph"/>
        <w:numPr>
          <w:ilvl w:val="0"/>
          <w:numId w:val="9"/>
        </w:numPr>
        <w:contextualSpacing w:val="0"/>
        <w:jc w:val="both"/>
        <w:rPr>
          <w:rFonts w:ascii="Arial" w:hAnsi="Arial" w:cs="Arial"/>
          <w:sz w:val="20"/>
          <w:szCs w:val="20"/>
        </w:rPr>
      </w:pPr>
      <w:r w:rsidRPr="00D73564">
        <w:rPr>
          <w:rFonts w:ascii="Arial" w:hAnsi="Arial" w:cs="Arial"/>
          <w:sz w:val="20"/>
          <w:szCs w:val="20"/>
        </w:rPr>
        <w:t>Excellent organization skills for public relations events such as press conferences, media events, or similar activities in the Asia-Pacific region.</w:t>
      </w:r>
    </w:p>
    <w:p w14:paraId="409F23E6" w14:textId="0EC8CF18" w:rsidR="00D73564" w:rsidRPr="00D73564" w:rsidRDefault="00D73564" w:rsidP="00D73564">
      <w:pPr>
        <w:pStyle w:val="ListParagraph"/>
        <w:numPr>
          <w:ilvl w:val="0"/>
          <w:numId w:val="9"/>
        </w:numPr>
        <w:contextualSpacing w:val="0"/>
        <w:jc w:val="both"/>
        <w:rPr>
          <w:rFonts w:ascii="Arial" w:hAnsi="Arial" w:cs="Arial"/>
          <w:sz w:val="20"/>
          <w:szCs w:val="20"/>
        </w:rPr>
      </w:pPr>
      <w:r w:rsidRPr="00D73564">
        <w:rPr>
          <w:rFonts w:ascii="Arial" w:hAnsi="Arial" w:cs="Arial"/>
          <w:sz w:val="20"/>
          <w:szCs w:val="20"/>
        </w:rPr>
        <w:t>Experience in managing external partners and suppliers including contract management and negotiations.</w:t>
      </w:r>
    </w:p>
    <w:p w14:paraId="7B0CC17E" w14:textId="54F866B9" w:rsidR="007D3C69" w:rsidRPr="00D73564" w:rsidRDefault="007D3C69" w:rsidP="007D3C69">
      <w:pPr>
        <w:pStyle w:val="ListParagraph"/>
        <w:numPr>
          <w:ilvl w:val="0"/>
          <w:numId w:val="9"/>
        </w:numPr>
        <w:contextualSpacing w:val="0"/>
        <w:jc w:val="both"/>
        <w:rPr>
          <w:rFonts w:ascii="Arial" w:hAnsi="Arial" w:cs="Arial"/>
          <w:sz w:val="20"/>
          <w:szCs w:val="20"/>
        </w:rPr>
      </w:pPr>
      <w:r w:rsidRPr="00D73564">
        <w:rPr>
          <w:rFonts w:ascii="Arial" w:hAnsi="Arial" w:cs="Arial"/>
          <w:sz w:val="20"/>
          <w:szCs w:val="20"/>
        </w:rPr>
        <w:t>Strong knowledge and experience with digital media/social media tools including Facebook, YouTube, and Twitter</w:t>
      </w:r>
      <w:r w:rsidR="00292ABF">
        <w:rPr>
          <w:rFonts w:ascii="Arial" w:hAnsi="Arial" w:cs="Arial"/>
          <w:sz w:val="20"/>
          <w:szCs w:val="20"/>
        </w:rPr>
        <w:t xml:space="preserve"> for </w:t>
      </w:r>
      <w:r w:rsidR="002C13DD">
        <w:rPr>
          <w:rFonts w:ascii="Arial" w:hAnsi="Arial" w:cs="Arial"/>
          <w:sz w:val="20"/>
          <w:szCs w:val="20"/>
        </w:rPr>
        <w:t>enhanced</w:t>
      </w:r>
      <w:r w:rsidR="00292ABF">
        <w:rPr>
          <w:rFonts w:ascii="Arial" w:hAnsi="Arial" w:cs="Arial"/>
          <w:sz w:val="20"/>
          <w:szCs w:val="20"/>
        </w:rPr>
        <w:t xml:space="preserve"> public relations</w:t>
      </w:r>
      <w:r w:rsidRPr="00D73564">
        <w:rPr>
          <w:rFonts w:ascii="Arial" w:hAnsi="Arial" w:cs="Arial"/>
          <w:sz w:val="20"/>
          <w:szCs w:val="20"/>
        </w:rPr>
        <w:t>.</w:t>
      </w:r>
    </w:p>
    <w:p w14:paraId="496F3C74" w14:textId="77777777" w:rsidR="002767F4" w:rsidRPr="00D73564" w:rsidRDefault="002767F4" w:rsidP="002767F4">
      <w:pPr>
        <w:widowControl w:val="0"/>
        <w:ind w:left="360"/>
        <w:jc w:val="both"/>
        <w:rPr>
          <w:rFonts w:ascii="Arial" w:hAnsi="Arial" w:cs="Arial"/>
          <w:sz w:val="20"/>
          <w:szCs w:val="20"/>
        </w:rPr>
      </w:pPr>
    </w:p>
    <w:p w14:paraId="4B6EFE63" w14:textId="77777777" w:rsidR="002767F4" w:rsidRPr="00D73564" w:rsidRDefault="002767F4" w:rsidP="002767F4">
      <w:pPr>
        <w:pStyle w:val="ListParagraph"/>
        <w:widowControl w:val="0"/>
        <w:numPr>
          <w:ilvl w:val="0"/>
          <w:numId w:val="10"/>
        </w:numPr>
        <w:contextualSpacing w:val="0"/>
        <w:jc w:val="both"/>
        <w:rPr>
          <w:rFonts w:ascii="Arial" w:hAnsi="Arial" w:cs="Arial"/>
          <w:b/>
          <w:bCs/>
          <w:sz w:val="20"/>
          <w:szCs w:val="20"/>
        </w:rPr>
      </w:pPr>
      <w:r w:rsidRPr="00D73564">
        <w:rPr>
          <w:rFonts w:ascii="Arial" w:hAnsi="Arial" w:cs="Arial"/>
          <w:b/>
          <w:bCs/>
          <w:sz w:val="20"/>
          <w:szCs w:val="20"/>
        </w:rPr>
        <w:t>Education:</w:t>
      </w:r>
    </w:p>
    <w:p w14:paraId="40F62DF2" w14:textId="3AAC51C7" w:rsidR="002767F4" w:rsidRPr="00D73564" w:rsidRDefault="00FD5935" w:rsidP="00D73564">
      <w:pPr>
        <w:pStyle w:val="ListParagraph"/>
        <w:widowControl w:val="0"/>
        <w:numPr>
          <w:ilvl w:val="0"/>
          <w:numId w:val="9"/>
        </w:numPr>
        <w:jc w:val="both"/>
        <w:rPr>
          <w:rFonts w:ascii="Arial" w:hAnsi="Arial" w:cs="Arial"/>
          <w:sz w:val="20"/>
          <w:szCs w:val="20"/>
        </w:rPr>
      </w:pPr>
      <w:r>
        <w:rPr>
          <w:rFonts w:ascii="Arial" w:hAnsi="Arial" w:cs="Arial"/>
          <w:sz w:val="20"/>
          <w:szCs w:val="20"/>
        </w:rPr>
        <w:t>Master</w:t>
      </w:r>
      <w:r w:rsidRPr="00D73564">
        <w:rPr>
          <w:rFonts w:ascii="Arial" w:hAnsi="Arial" w:cs="Arial"/>
          <w:sz w:val="20"/>
          <w:szCs w:val="20"/>
        </w:rPr>
        <w:t>’s</w:t>
      </w:r>
      <w:r w:rsidR="00D73564" w:rsidRPr="00D73564">
        <w:rPr>
          <w:rFonts w:ascii="Arial" w:hAnsi="Arial" w:cs="Arial"/>
          <w:sz w:val="20"/>
          <w:szCs w:val="20"/>
        </w:rPr>
        <w:t xml:space="preserve"> degree in communications, media studies, journalism, international studies, marketing, or related fields from a reputable college or university</w:t>
      </w:r>
    </w:p>
    <w:p w14:paraId="6ED44431" w14:textId="77777777" w:rsidR="00D73564" w:rsidRPr="00D73564" w:rsidRDefault="00D73564" w:rsidP="00D73564">
      <w:pPr>
        <w:pStyle w:val="ListParagraph"/>
        <w:widowControl w:val="0"/>
        <w:jc w:val="both"/>
        <w:rPr>
          <w:rFonts w:ascii="Arial" w:hAnsi="Arial" w:cs="Arial"/>
          <w:sz w:val="20"/>
          <w:szCs w:val="20"/>
        </w:rPr>
      </w:pPr>
    </w:p>
    <w:p w14:paraId="3F4D61A0" w14:textId="77777777" w:rsidR="002767F4" w:rsidRPr="00D73564" w:rsidRDefault="002767F4" w:rsidP="002767F4">
      <w:pPr>
        <w:pStyle w:val="ListParagraph"/>
        <w:widowControl w:val="0"/>
        <w:numPr>
          <w:ilvl w:val="0"/>
          <w:numId w:val="10"/>
        </w:numPr>
        <w:contextualSpacing w:val="0"/>
        <w:jc w:val="both"/>
        <w:rPr>
          <w:rFonts w:ascii="Arial" w:hAnsi="Arial" w:cs="Arial"/>
          <w:b/>
          <w:bCs/>
          <w:sz w:val="20"/>
          <w:szCs w:val="20"/>
        </w:rPr>
      </w:pPr>
      <w:r w:rsidRPr="00D73564">
        <w:rPr>
          <w:rFonts w:ascii="Arial" w:hAnsi="Arial" w:cs="Arial"/>
          <w:b/>
          <w:bCs/>
          <w:sz w:val="20"/>
          <w:szCs w:val="20"/>
        </w:rPr>
        <w:t>Mindset:</w:t>
      </w:r>
    </w:p>
    <w:p w14:paraId="16A70042" w14:textId="77777777" w:rsidR="002767F4" w:rsidRPr="00D73564" w:rsidRDefault="002767F4" w:rsidP="002767F4">
      <w:pPr>
        <w:pStyle w:val="ListParagraph"/>
        <w:widowControl w:val="0"/>
        <w:numPr>
          <w:ilvl w:val="0"/>
          <w:numId w:val="9"/>
        </w:numPr>
        <w:contextualSpacing w:val="0"/>
        <w:jc w:val="both"/>
        <w:rPr>
          <w:rFonts w:ascii="Arial" w:hAnsi="Arial" w:cs="Arial"/>
          <w:sz w:val="20"/>
          <w:szCs w:val="20"/>
        </w:rPr>
      </w:pPr>
      <w:r w:rsidRPr="00D73564">
        <w:rPr>
          <w:rFonts w:ascii="Arial" w:hAnsi="Arial" w:cs="Arial"/>
          <w:sz w:val="20"/>
          <w:szCs w:val="20"/>
        </w:rPr>
        <w:t xml:space="preserve">Strategic, innovative thinker with strong analytical abilities. </w:t>
      </w:r>
    </w:p>
    <w:p w14:paraId="1FC1A23F" w14:textId="77777777" w:rsidR="002767F4" w:rsidRPr="00D73564" w:rsidRDefault="002767F4" w:rsidP="002767F4">
      <w:pPr>
        <w:pStyle w:val="ListParagraph"/>
        <w:widowControl w:val="0"/>
        <w:numPr>
          <w:ilvl w:val="0"/>
          <w:numId w:val="9"/>
        </w:numPr>
        <w:contextualSpacing w:val="0"/>
        <w:jc w:val="both"/>
        <w:rPr>
          <w:rFonts w:ascii="Arial" w:hAnsi="Arial" w:cs="Arial"/>
          <w:sz w:val="20"/>
          <w:szCs w:val="20"/>
        </w:rPr>
      </w:pPr>
      <w:r w:rsidRPr="00D73564">
        <w:rPr>
          <w:rFonts w:ascii="Arial" w:hAnsi="Arial" w:cs="Arial"/>
          <w:sz w:val="20"/>
          <w:szCs w:val="20"/>
        </w:rPr>
        <w:t xml:space="preserve">Ability to multitask, undertake cross-functional work, and deliver results under tight deadlines. </w:t>
      </w:r>
    </w:p>
    <w:p w14:paraId="6279FC30" w14:textId="77777777" w:rsidR="002767F4" w:rsidRPr="00D73564" w:rsidRDefault="002767F4" w:rsidP="002767F4">
      <w:pPr>
        <w:pStyle w:val="ListParagraph"/>
        <w:widowControl w:val="0"/>
        <w:numPr>
          <w:ilvl w:val="0"/>
          <w:numId w:val="9"/>
        </w:numPr>
        <w:contextualSpacing w:val="0"/>
        <w:jc w:val="both"/>
        <w:rPr>
          <w:rFonts w:ascii="Arial" w:hAnsi="Arial" w:cs="Arial"/>
          <w:sz w:val="20"/>
          <w:szCs w:val="20"/>
        </w:rPr>
      </w:pPr>
      <w:r w:rsidRPr="00D73564">
        <w:rPr>
          <w:rFonts w:ascii="Arial" w:hAnsi="Arial" w:cs="Arial"/>
          <w:sz w:val="20"/>
          <w:szCs w:val="20"/>
        </w:rPr>
        <w:t xml:space="preserve">Consultative, with a strong teamwork and team-building orientation.  </w:t>
      </w:r>
    </w:p>
    <w:p w14:paraId="7CCCAB34" w14:textId="77777777" w:rsidR="002767F4" w:rsidRPr="00D73564" w:rsidRDefault="002767F4" w:rsidP="002767F4">
      <w:pPr>
        <w:pStyle w:val="ListParagraph"/>
        <w:widowControl w:val="0"/>
        <w:numPr>
          <w:ilvl w:val="0"/>
          <w:numId w:val="9"/>
        </w:numPr>
        <w:contextualSpacing w:val="0"/>
        <w:jc w:val="both"/>
        <w:rPr>
          <w:rFonts w:ascii="Arial" w:hAnsi="Arial" w:cs="Arial"/>
          <w:sz w:val="20"/>
          <w:szCs w:val="20"/>
        </w:rPr>
      </w:pPr>
      <w:r w:rsidRPr="00D73564">
        <w:rPr>
          <w:rFonts w:ascii="Arial" w:hAnsi="Arial" w:cs="Arial"/>
          <w:sz w:val="20"/>
          <w:szCs w:val="20"/>
        </w:rPr>
        <w:t>Attention to quality, accuracy, and detail.</w:t>
      </w:r>
    </w:p>
    <w:p w14:paraId="52D0EE10" w14:textId="77777777" w:rsidR="002767F4" w:rsidRPr="00D73564" w:rsidRDefault="002767F4" w:rsidP="002767F4">
      <w:pPr>
        <w:pStyle w:val="ListParagraph"/>
        <w:widowControl w:val="0"/>
        <w:jc w:val="both"/>
        <w:rPr>
          <w:rFonts w:ascii="Arial" w:hAnsi="Arial" w:cs="Arial"/>
          <w:b/>
          <w:bCs/>
          <w:sz w:val="20"/>
          <w:szCs w:val="20"/>
        </w:rPr>
      </w:pPr>
    </w:p>
    <w:p w14:paraId="3449C58A" w14:textId="77777777" w:rsidR="002767F4" w:rsidRPr="00D73564" w:rsidRDefault="002767F4" w:rsidP="002767F4">
      <w:pPr>
        <w:pStyle w:val="ListParagraph"/>
        <w:widowControl w:val="0"/>
        <w:numPr>
          <w:ilvl w:val="0"/>
          <w:numId w:val="10"/>
        </w:numPr>
        <w:contextualSpacing w:val="0"/>
        <w:jc w:val="both"/>
        <w:rPr>
          <w:rFonts w:ascii="Arial" w:hAnsi="Arial" w:cs="Arial"/>
          <w:b/>
          <w:bCs/>
          <w:sz w:val="20"/>
          <w:szCs w:val="20"/>
        </w:rPr>
      </w:pPr>
      <w:r w:rsidRPr="00D73564">
        <w:rPr>
          <w:rFonts w:ascii="Arial" w:hAnsi="Arial" w:cs="Arial"/>
          <w:b/>
          <w:bCs/>
          <w:sz w:val="20"/>
          <w:szCs w:val="20"/>
        </w:rPr>
        <w:t>Language and Communication:</w:t>
      </w:r>
    </w:p>
    <w:p w14:paraId="1AA787C8" w14:textId="77777777" w:rsidR="00D73564" w:rsidRPr="00D73564" w:rsidRDefault="00D73564" w:rsidP="002767F4">
      <w:pPr>
        <w:pStyle w:val="ListParagraph"/>
        <w:widowControl w:val="0"/>
        <w:numPr>
          <w:ilvl w:val="0"/>
          <w:numId w:val="9"/>
        </w:numPr>
        <w:contextualSpacing w:val="0"/>
        <w:jc w:val="both"/>
        <w:rPr>
          <w:rFonts w:ascii="Arial" w:hAnsi="Arial" w:cs="Arial"/>
          <w:sz w:val="20"/>
          <w:szCs w:val="20"/>
        </w:rPr>
      </w:pPr>
      <w:r w:rsidRPr="00D73564">
        <w:rPr>
          <w:rFonts w:ascii="Arial" w:hAnsi="Arial" w:cs="Arial"/>
          <w:sz w:val="20"/>
          <w:szCs w:val="20"/>
        </w:rPr>
        <w:t>Highly effective, confident communicator with native-level proficiency in English.</w:t>
      </w:r>
    </w:p>
    <w:p w14:paraId="31C21B90" w14:textId="534ECEC7" w:rsidR="00D73564" w:rsidRPr="00D73564" w:rsidRDefault="00D73564" w:rsidP="002767F4">
      <w:pPr>
        <w:pStyle w:val="ListParagraph"/>
        <w:widowControl w:val="0"/>
        <w:numPr>
          <w:ilvl w:val="0"/>
          <w:numId w:val="9"/>
        </w:numPr>
        <w:contextualSpacing w:val="0"/>
        <w:jc w:val="both"/>
        <w:rPr>
          <w:rFonts w:ascii="Arial" w:hAnsi="Arial" w:cs="Arial"/>
          <w:sz w:val="20"/>
          <w:szCs w:val="20"/>
        </w:rPr>
      </w:pPr>
      <w:r w:rsidRPr="00D73564">
        <w:rPr>
          <w:rFonts w:ascii="Arial" w:hAnsi="Arial" w:cs="Arial"/>
          <w:sz w:val="20"/>
          <w:szCs w:val="20"/>
        </w:rPr>
        <w:t xml:space="preserve">Proficiency in Japanese will be a </w:t>
      </w:r>
      <w:r w:rsidR="00CF632A">
        <w:rPr>
          <w:rFonts w:ascii="Arial" w:hAnsi="Arial" w:cs="Arial"/>
          <w:sz w:val="20"/>
          <w:szCs w:val="20"/>
        </w:rPr>
        <w:t>significant</w:t>
      </w:r>
      <w:r w:rsidR="00CF632A" w:rsidRPr="00D73564">
        <w:rPr>
          <w:rFonts w:ascii="Arial" w:hAnsi="Arial" w:cs="Arial"/>
          <w:sz w:val="20"/>
          <w:szCs w:val="20"/>
        </w:rPr>
        <w:t xml:space="preserve"> </w:t>
      </w:r>
      <w:r w:rsidRPr="00D73564">
        <w:rPr>
          <w:rFonts w:ascii="Arial" w:hAnsi="Arial" w:cs="Arial"/>
          <w:sz w:val="20"/>
          <w:szCs w:val="20"/>
        </w:rPr>
        <w:t>advantage.</w:t>
      </w:r>
    </w:p>
    <w:p w14:paraId="395FAAD9" w14:textId="13471C05" w:rsidR="002767F4" w:rsidRPr="00D73564" w:rsidRDefault="002767F4" w:rsidP="002767F4">
      <w:pPr>
        <w:pStyle w:val="ListParagraph"/>
        <w:widowControl w:val="0"/>
        <w:numPr>
          <w:ilvl w:val="0"/>
          <w:numId w:val="9"/>
        </w:numPr>
        <w:contextualSpacing w:val="0"/>
        <w:jc w:val="both"/>
        <w:rPr>
          <w:rFonts w:ascii="Arial" w:hAnsi="Arial" w:cs="Arial"/>
          <w:sz w:val="20"/>
          <w:szCs w:val="20"/>
        </w:rPr>
      </w:pPr>
      <w:r w:rsidRPr="00D73564">
        <w:rPr>
          <w:rFonts w:ascii="Arial" w:hAnsi="Arial" w:cs="Arial"/>
          <w:sz w:val="20"/>
          <w:szCs w:val="20"/>
        </w:rPr>
        <w:t>Excellent writing kills.</w:t>
      </w:r>
    </w:p>
    <w:p w14:paraId="1A9D0E7C" w14:textId="38F3ACA4" w:rsidR="002767F4" w:rsidRDefault="002767F4" w:rsidP="002767F4">
      <w:pPr>
        <w:widowControl w:val="0"/>
        <w:spacing w:after="120"/>
        <w:jc w:val="both"/>
        <w:rPr>
          <w:rFonts w:ascii="Arial" w:hAnsi="Arial" w:cs="Arial"/>
          <w:sz w:val="20"/>
          <w:szCs w:val="20"/>
        </w:rPr>
      </w:pPr>
    </w:p>
    <w:sectPr w:rsidR="002767F4" w:rsidSect="00B02EE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77DF" w14:textId="77777777" w:rsidR="00EC599F" w:rsidRDefault="00EC599F" w:rsidP="00ED2DB4">
      <w:r>
        <w:separator/>
      </w:r>
    </w:p>
  </w:endnote>
  <w:endnote w:type="continuationSeparator" w:id="0">
    <w:p w14:paraId="51512DF2" w14:textId="77777777" w:rsidR="00EC599F" w:rsidRDefault="00EC599F" w:rsidP="00ED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7ECF" w14:textId="77777777" w:rsidR="00EC599F" w:rsidRDefault="00EC599F" w:rsidP="00ED2DB4">
      <w:bookmarkStart w:id="0" w:name="_Hlk107215882"/>
      <w:bookmarkEnd w:id="0"/>
      <w:r>
        <w:separator/>
      </w:r>
    </w:p>
  </w:footnote>
  <w:footnote w:type="continuationSeparator" w:id="0">
    <w:p w14:paraId="26C88BEF" w14:textId="77777777" w:rsidR="00EC599F" w:rsidRDefault="00EC599F" w:rsidP="00ED2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338A" w14:textId="77777777" w:rsidR="000464D3" w:rsidRPr="001954C7" w:rsidRDefault="000464D3" w:rsidP="000464D3">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D14E" w14:textId="77777777" w:rsidR="00D33F39" w:rsidRDefault="00D33F39" w:rsidP="00D33F39">
    <w:pPr>
      <w:pStyle w:val="Header"/>
      <w:jc w:val="center"/>
      <w:rPr>
        <w:sz w:val="20"/>
        <w:szCs w:val="20"/>
      </w:rPr>
    </w:pPr>
    <w:r w:rsidRPr="00C07916">
      <w:rPr>
        <w:rFonts w:ascii="Arial" w:hAnsi="Arial" w:cs="Arial"/>
        <w:b/>
        <w:noProof/>
        <w:sz w:val="20"/>
      </w:rPr>
      <w:drawing>
        <wp:inline distT="0" distB="0" distL="0" distR="0" wp14:anchorId="6D82724D" wp14:editId="4067F36D">
          <wp:extent cx="607671" cy="592025"/>
          <wp:effectExtent l="0" t="0" r="2540" b="0"/>
          <wp:docPr id="2" name="Picture 2" descr="A picture containing text,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amp&#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6581" cy="600706"/>
                  </a:xfrm>
                  <a:prstGeom prst="rect">
                    <a:avLst/>
                  </a:prstGeom>
                </pic:spPr>
              </pic:pic>
            </a:graphicData>
          </a:graphic>
        </wp:inline>
      </w:drawing>
    </w:r>
  </w:p>
  <w:p w14:paraId="6108D8BF" w14:textId="77777777" w:rsidR="00D33F39" w:rsidRDefault="00D33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41A"/>
    <w:multiLevelType w:val="hybridMultilevel"/>
    <w:tmpl w:val="F2728A6A"/>
    <w:lvl w:ilvl="0" w:tplc="8710E09C">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46468C3"/>
    <w:multiLevelType w:val="hybridMultilevel"/>
    <w:tmpl w:val="D6FA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90FA6"/>
    <w:multiLevelType w:val="hybridMultilevel"/>
    <w:tmpl w:val="0AD6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D028F9"/>
    <w:multiLevelType w:val="hybridMultilevel"/>
    <w:tmpl w:val="E2E637E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A886BF6"/>
    <w:multiLevelType w:val="multilevel"/>
    <w:tmpl w:val="370A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AE5F3C"/>
    <w:multiLevelType w:val="hybridMultilevel"/>
    <w:tmpl w:val="55E0CC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F41C3"/>
    <w:multiLevelType w:val="hybridMultilevel"/>
    <w:tmpl w:val="7D5CA826"/>
    <w:lvl w:ilvl="0" w:tplc="5AA6FE8A">
      <w:start w:val="1"/>
      <w:numFmt w:val="decimal"/>
      <w:lvlText w:val="%1."/>
      <w:lvlJc w:val="left"/>
      <w:pPr>
        <w:ind w:left="540" w:hanging="360"/>
      </w:pPr>
      <w:rPr>
        <w:rFonts w:ascii="Times New Roman" w:eastAsia="MS Mincho" w:hAnsi="Times New Roman" w:cs="Times New Roman"/>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6C16498B"/>
    <w:multiLevelType w:val="hybridMultilevel"/>
    <w:tmpl w:val="6E90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797863">
    <w:abstractNumId w:val="7"/>
  </w:num>
  <w:num w:numId="2" w16cid:durableId="1257134183">
    <w:abstractNumId w:val="6"/>
  </w:num>
  <w:num w:numId="3" w16cid:durableId="745760750">
    <w:abstractNumId w:val="3"/>
  </w:num>
  <w:num w:numId="4" w16cid:durableId="161622667">
    <w:abstractNumId w:val="2"/>
  </w:num>
  <w:num w:numId="5" w16cid:durableId="1242645388">
    <w:abstractNumId w:val="7"/>
  </w:num>
  <w:num w:numId="6" w16cid:durableId="2008823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5798918">
    <w:abstractNumId w:val="0"/>
  </w:num>
  <w:num w:numId="8" w16cid:durableId="433743521">
    <w:abstractNumId w:val="4"/>
  </w:num>
  <w:num w:numId="9" w16cid:durableId="1679654209">
    <w:abstractNumId w:val="5"/>
  </w:num>
  <w:num w:numId="10" w16cid:durableId="854265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xNzMCMkxNTcwMzZV0lIJTi4sz8/NACoxrAWpgkJ8sAAAA"/>
  </w:docVars>
  <w:rsids>
    <w:rsidRoot w:val="003375FF"/>
    <w:rsid w:val="0000394C"/>
    <w:rsid w:val="000042A1"/>
    <w:rsid w:val="000352D0"/>
    <w:rsid w:val="00035DEE"/>
    <w:rsid w:val="00042BD6"/>
    <w:rsid w:val="000464D3"/>
    <w:rsid w:val="00051B17"/>
    <w:rsid w:val="000545CC"/>
    <w:rsid w:val="00057F36"/>
    <w:rsid w:val="00070EA0"/>
    <w:rsid w:val="00072AD4"/>
    <w:rsid w:val="00075E70"/>
    <w:rsid w:val="00090792"/>
    <w:rsid w:val="00090ED1"/>
    <w:rsid w:val="00094A3B"/>
    <w:rsid w:val="000A22A0"/>
    <w:rsid w:val="000A6A7A"/>
    <w:rsid w:val="000B1769"/>
    <w:rsid w:val="000B3157"/>
    <w:rsid w:val="000C1893"/>
    <w:rsid w:val="000C5123"/>
    <w:rsid w:val="000F7DA1"/>
    <w:rsid w:val="00120106"/>
    <w:rsid w:val="00121510"/>
    <w:rsid w:val="00130A2E"/>
    <w:rsid w:val="00187E0D"/>
    <w:rsid w:val="001954C7"/>
    <w:rsid w:val="001A57DA"/>
    <w:rsid w:val="001C2D34"/>
    <w:rsid w:val="001E4B67"/>
    <w:rsid w:val="001F6F9F"/>
    <w:rsid w:val="00201570"/>
    <w:rsid w:val="00212D54"/>
    <w:rsid w:val="0021463E"/>
    <w:rsid w:val="00217739"/>
    <w:rsid w:val="0023275A"/>
    <w:rsid w:val="00234DD1"/>
    <w:rsid w:val="002448CB"/>
    <w:rsid w:val="002767F4"/>
    <w:rsid w:val="002834EF"/>
    <w:rsid w:val="002856D6"/>
    <w:rsid w:val="00290461"/>
    <w:rsid w:val="0029074C"/>
    <w:rsid w:val="00292ABF"/>
    <w:rsid w:val="002A4A49"/>
    <w:rsid w:val="002A5760"/>
    <w:rsid w:val="002A708A"/>
    <w:rsid w:val="002C05EF"/>
    <w:rsid w:val="002C13DD"/>
    <w:rsid w:val="002F0628"/>
    <w:rsid w:val="00307295"/>
    <w:rsid w:val="00310565"/>
    <w:rsid w:val="003270EC"/>
    <w:rsid w:val="003375FF"/>
    <w:rsid w:val="003549B9"/>
    <w:rsid w:val="00360FFC"/>
    <w:rsid w:val="00383BDA"/>
    <w:rsid w:val="00384883"/>
    <w:rsid w:val="003853CA"/>
    <w:rsid w:val="00396E09"/>
    <w:rsid w:val="003A6EC1"/>
    <w:rsid w:val="003B3AB6"/>
    <w:rsid w:val="003C2AD8"/>
    <w:rsid w:val="003D038E"/>
    <w:rsid w:val="004043A8"/>
    <w:rsid w:val="004132A5"/>
    <w:rsid w:val="00424026"/>
    <w:rsid w:val="00473551"/>
    <w:rsid w:val="004803FB"/>
    <w:rsid w:val="00482A91"/>
    <w:rsid w:val="004967F4"/>
    <w:rsid w:val="004A36C9"/>
    <w:rsid w:val="004A4AAC"/>
    <w:rsid w:val="004A4DA6"/>
    <w:rsid w:val="004D6C05"/>
    <w:rsid w:val="004E350F"/>
    <w:rsid w:val="004E68F0"/>
    <w:rsid w:val="004F7E05"/>
    <w:rsid w:val="0050006F"/>
    <w:rsid w:val="005176BF"/>
    <w:rsid w:val="00531515"/>
    <w:rsid w:val="005437B6"/>
    <w:rsid w:val="00551AF4"/>
    <w:rsid w:val="005633E2"/>
    <w:rsid w:val="0059323D"/>
    <w:rsid w:val="00593D4F"/>
    <w:rsid w:val="005B1DFB"/>
    <w:rsid w:val="005C2FB9"/>
    <w:rsid w:val="005C3145"/>
    <w:rsid w:val="005E2675"/>
    <w:rsid w:val="00601020"/>
    <w:rsid w:val="006042C4"/>
    <w:rsid w:val="006060CD"/>
    <w:rsid w:val="006207A0"/>
    <w:rsid w:val="0062224C"/>
    <w:rsid w:val="006377F5"/>
    <w:rsid w:val="00651BF7"/>
    <w:rsid w:val="00666FE0"/>
    <w:rsid w:val="006A1978"/>
    <w:rsid w:val="006B5F34"/>
    <w:rsid w:val="006B7DD0"/>
    <w:rsid w:val="006E02B2"/>
    <w:rsid w:val="006E0E41"/>
    <w:rsid w:val="006E64A7"/>
    <w:rsid w:val="006E75FC"/>
    <w:rsid w:val="007136DE"/>
    <w:rsid w:val="0071779F"/>
    <w:rsid w:val="007213BD"/>
    <w:rsid w:val="00763441"/>
    <w:rsid w:val="007672E4"/>
    <w:rsid w:val="00771E11"/>
    <w:rsid w:val="00790C2E"/>
    <w:rsid w:val="007A6306"/>
    <w:rsid w:val="007B258D"/>
    <w:rsid w:val="007C22D3"/>
    <w:rsid w:val="007C4BCA"/>
    <w:rsid w:val="007D3C69"/>
    <w:rsid w:val="007F0CEF"/>
    <w:rsid w:val="0080254A"/>
    <w:rsid w:val="00810751"/>
    <w:rsid w:val="00816C16"/>
    <w:rsid w:val="00836E75"/>
    <w:rsid w:val="00843919"/>
    <w:rsid w:val="00872FB5"/>
    <w:rsid w:val="008758AC"/>
    <w:rsid w:val="00881FD3"/>
    <w:rsid w:val="008A50BF"/>
    <w:rsid w:val="008C7524"/>
    <w:rsid w:val="00902001"/>
    <w:rsid w:val="00924B98"/>
    <w:rsid w:val="00952B95"/>
    <w:rsid w:val="00974438"/>
    <w:rsid w:val="00977F02"/>
    <w:rsid w:val="00986170"/>
    <w:rsid w:val="00992B72"/>
    <w:rsid w:val="009D5C1E"/>
    <w:rsid w:val="009E137F"/>
    <w:rsid w:val="009F4EDC"/>
    <w:rsid w:val="00A002C8"/>
    <w:rsid w:val="00A14D85"/>
    <w:rsid w:val="00A2312F"/>
    <w:rsid w:val="00A42A3C"/>
    <w:rsid w:val="00A8395C"/>
    <w:rsid w:val="00A84B36"/>
    <w:rsid w:val="00A85C8B"/>
    <w:rsid w:val="00A914D5"/>
    <w:rsid w:val="00A93E7D"/>
    <w:rsid w:val="00A96575"/>
    <w:rsid w:val="00AA4F82"/>
    <w:rsid w:val="00AD084E"/>
    <w:rsid w:val="00AD657A"/>
    <w:rsid w:val="00AF337C"/>
    <w:rsid w:val="00B02EEF"/>
    <w:rsid w:val="00B0794B"/>
    <w:rsid w:val="00B12D05"/>
    <w:rsid w:val="00B21B03"/>
    <w:rsid w:val="00B42C87"/>
    <w:rsid w:val="00B4464F"/>
    <w:rsid w:val="00B50C38"/>
    <w:rsid w:val="00B540B2"/>
    <w:rsid w:val="00B7359A"/>
    <w:rsid w:val="00B8334B"/>
    <w:rsid w:val="00BB423A"/>
    <w:rsid w:val="00BC3092"/>
    <w:rsid w:val="00BC3279"/>
    <w:rsid w:val="00BE7998"/>
    <w:rsid w:val="00BF1ADC"/>
    <w:rsid w:val="00C16A2F"/>
    <w:rsid w:val="00C43CD4"/>
    <w:rsid w:val="00C44827"/>
    <w:rsid w:val="00C757EF"/>
    <w:rsid w:val="00C944D5"/>
    <w:rsid w:val="00CC48E7"/>
    <w:rsid w:val="00CD4054"/>
    <w:rsid w:val="00CD4591"/>
    <w:rsid w:val="00CD54BA"/>
    <w:rsid w:val="00CE749C"/>
    <w:rsid w:val="00CF5200"/>
    <w:rsid w:val="00CF632A"/>
    <w:rsid w:val="00D02C80"/>
    <w:rsid w:val="00D232F4"/>
    <w:rsid w:val="00D23F9D"/>
    <w:rsid w:val="00D33F39"/>
    <w:rsid w:val="00D3623D"/>
    <w:rsid w:val="00D4654A"/>
    <w:rsid w:val="00D523DA"/>
    <w:rsid w:val="00D73564"/>
    <w:rsid w:val="00D83DAA"/>
    <w:rsid w:val="00D929A7"/>
    <w:rsid w:val="00DB070E"/>
    <w:rsid w:val="00DC242E"/>
    <w:rsid w:val="00DC47AD"/>
    <w:rsid w:val="00DC688B"/>
    <w:rsid w:val="00DC73F2"/>
    <w:rsid w:val="00DD26C6"/>
    <w:rsid w:val="00DF28FD"/>
    <w:rsid w:val="00E02969"/>
    <w:rsid w:val="00E32F2D"/>
    <w:rsid w:val="00E36A4F"/>
    <w:rsid w:val="00E36B11"/>
    <w:rsid w:val="00E40D49"/>
    <w:rsid w:val="00E475D3"/>
    <w:rsid w:val="00E70B1E"/>
    <w:rsid w:val="00E87276"/>
    <w:rsid w:val="00EC599F"/>
    <w:rsid w:val="00ED151B"/>
    <w:rsid w:val="00ED2DB4"/>
    <w:rsid w:val="00EF6869"/>
    <w:rsid w:val="00F04E0D"/>
    <w:rsid w:val="00F06AD7"/>
    <w:rsid w:val="00F16EFE"/>
    <w:rsid w:val="00F6197F"/>
    <w:rsid w:val="00F65507"/>
    <w:rsid w:val="00F76F41"/>
    <w:rsid w:val="00F93C23"/>
    <w:rsid w:val="00FD1ECE"/>
    <w:rsid w:val="00FD5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CD23B0"/>
  <w15:docId w15:val="{8E42C8F9-B65B-415F-AC72-093799D0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FF"/>
    <w:rPr>
      <w:rFonts w:ascii="Times New Roman" w:eastAsia="MS Mincho"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75FF"/>
    <w:pPr>
      <w:widowControl w:val="0"/>
      <w:adjustRightInd w:val="0"/>
      <w:jc w:val="center"/>
      <w:textAlignment w:val="baseline"/>
    </w:pPr>
    <w:rPr>
      <w:rFonts w:eastAsia="MS Gothic"/>
      <w:b/>
      <w:sz w:val="26"/>
      <w:szCs w:val="20"/>
      <w:lang w:val="x-none" w:eastAsia="x-none"/>
    </w:rPr>
  </w:style>
  <w:style w:type="character" w:customStyle="1" w:styleId="TitleChar">
    <w:name w:val="Title Char"/>
    <w:basedOn w:val="DefaultParagraphFont"/>
    <w:link w:val="Title"/>
    <w:rsid w:val="003375FF"/>
    <w:rPr>
      <w:rFonts w:ascii="Times New Roman" w:eastAsia="MS Gothic" w:hAnsi="Times New Roman" w:cs="Times New Roman"/>
      <w:b/>
      <w:sz w:val="26"/>
      <w:szCs w:val="20"/>
      <w:lang w:val="x-none" w:eastAsia="x-none"/>
    </w:rPr>
  </w:style>
  <w:style w:type="paragraph" w:styleId="BalloonText">
    <w:name w:val="Balloon Text"/>
    <w:basedOn w:val="Normal"/>
    <w:link w:val="BalloonTextChar"/>
    <w:uiPriority w:val="99"/>
    <w:semiHidden/>
    <w:unhideWhenUsed/>
    <w:rsid w:val="00974438"/>
    <w:rPr>
      <w:rFonts w:ascii="Tahoma" w:hAnsi="Tahoma" w:cs="Tahoma"/>
      <w:sz w:val="16"/>
      <w:szCs w:val="16"/>
    </w:rPr>
  </w:style>
  <w:style w:type="character" w:customStyle="1" w:styleId="BalloonTextChar">
    <w:name w:val="Balloon Text Char"/>
    <w:basedOn w:val="DefaultParagraphFont"/>
    <w:link w:val="BalloonText"/>
    <w:uiPriority w:val="99"/>
    <w:semiHidden/>
    <w:rsid w:val="00974438"/>
    <w:rPr>
      <w:rFonts w:ascii="Tahoma" w:eastAsia="MS Mincho" w:hAnsi="Tahoma" w:cs="Tahoma"/>
      <w:sz w:val="16"/>
      <w:szCs w:val="16"/>
      <w:lang w:eastAsia="zh-TW"/>
    </w:rPr>
  </w:style>
  <w:style w:type="paragraph" w:styleId="Header">
    <w:name w:val="header"/>
    <w:basedOn w:val="Normal"/>
    <w:link w:val="HeaderChar"/>
    <w:uiPriority w:val="99"/>
    <w:unhideWhenUsed/>
    <w:rsid w:val="00ED2DB4"/>
    <w:pPr>
      <w:tabs>
        <w:tab w:val="center" w:pos="4680"/>
        <w:tab w:val="right" w:pos="9360"/>
      </w:tabs>
    </w:pPr>
  </w:style>
  <w:style w:type="character" w:customStyle="1" w:styleId="HeaderChar">
    <w:name w:val="Header Char"/>
    <w:basedOn w:val="DefaultParagraphFont"/>
    <w:link w:val="Header"/>
    <w:uiPriority w:val="99"/>
    <w:rsid w:val="00ED2DB4"/>
    <w:rPr>
      <w:rFonts w:ascii="Times New Roman" w:eastAsia="MS Mincho" w:hAnsi="Times New Roman" w:cs="Times New Roman"/>
      <w:sz w:val="24"/>
      <w:szCs w:val="24"/>
      <w:lang w:eastAsia="zh-TW"/>
    </w:rPr>
  </w:style>
  <w:style w:type="paragraph" w:styleId="Footer">
    <w:name w:val="footer"/>
    <w:basedOn w:val="Normal"/>
    <w:link w:val="FooterChar"/>
    <w:uiPriority w:val="99"/>
    <w:unhideWhenUsed/>
    <w:rsid w:val="00ED2DB4"/>
    <w:pPr>
      <w:tabs>
        <w:tab w:val="center" w:pos="4680"/>
        <w:tab w:val="right" w:pos="9360"/>
      </w:tabs>
    </w:pPr>
  </w:style>
  <w:style w:type="character" w:customStyle="1" w:styleId="FooterChar">
    <w:name w:val="Footer Char"/>
    <w:basedOn w:val="DefaultParagraphFont"/>
    <w:link w:val="Footer"/>
    <w:uiPriority w:val="99"/>
    <w:rsid w:val="00ED2DB4"/>
    <w:rPr>
      <w:rFonts w:ascii="Times New Roman" w:eastAsia="MS Mincho" w:hAnsi="Times New Roman" w:cs="Times New Roman"/>
      <w:sz w:val="24"/>
      <w:szCs w:val="24"/>
      <w:lang w:eastAsia="zh-TW"/>
    </w:rPr>
  </w:style>
  <w:style w:type="paragraph" w:styleId="ListParagraph">
    <w:name w:val="List Paragraph"/>
    <w:basedOn w:val="Normal"/>
    <w:uiPriority w:val="34"/>
    <w:qFormat/>
    <w:rsid w:val="007B258D"/>
    <w:pPr>
      <w:ind w:left="720"/>
      <w:contextualSpacing/>
    </w:pPr>
  </w:style>
  <w:style w:type="paragraph" w:styleId="BodyText2">
    <w:name w:val="Body Text 2"/>
    <w:basedOn w:val="Normal"/>
    <w:link w:val="BodyText2Char"/>
    <w:rsid w:val="002448CB"/>
    <w:pPr>
      <w:widowControl w:val="0"/>
      <w:jc w:val="both"/>
    </w:pPr>
    <w:rPr>
      <w:kern w:val="2"/>
      <w:szCs w:val="20"/>
      <w:lang w:eastAsia="ja-JP"/>
    </w:rPr>
  </w:style>
  <w:style w:type="character" w:customStyle="1" w:styleId="BodyText2Char">
    <w:name w:val="Body Text 2 Char"/>
    <w:basedOn w:val="DefaultParagraphFont"/>
    <w:link w:val="BodyText2"/>
    <w:rsid w:val="002448CB"/>
    <w:rPr>
      <w:rFonts w:ascii="Times New Roman" w:eastAsia="MS Mincho" w:hAnsi="Times New Roman" w:cs="Times New Roman"/>
      <w:kern w:val="2"/>
      <w:sz w:val="24"/>
      <w:szCs w:val="20"/>
    </w:rPr>
  </w:style>
  <w:style w:type="paragraph" w:styleId="Revision">
    <w:name w:val="Revision"/>
    <w:hidden/>
    <w:uiPriority w:val="99"/>
    <w:semiHidden/>
    <w:rsid w:val="007213BD"/>
    <w:rPr>
      <w:rFonts w:ascii="Times New Roman" w:eastAsia="MS Mincho" w:hAnsi="Times New Roman" w:cs="Times New Roman"/>
      <w:sz w:val="24"/>
      <w:szCs w:val="24"/>
      <w:lang w:eastAsia="zh-TW"/>
    </w:rPr>
  </w:style>
  <w:style w:type="character" w:styleId="CommentReference">
    <w:name w:val="annotation reference"/>
    <w:basedOn w:val="DefaultParagraphFont"/>
    <w:uiPriority w:val="99"/>
    <w:semiHidden/>
    <w:unhideWhenUsed/>
    <w:rsid w:val="00D3623D"/>
    <w:rPr>
      <w:sz w:val="16"/>
      <w:szCs w:val="16"/>
    </w:rPr>
  </w:style>
  <w:style w:type="paragraph" w:styleId="CommentText">
    <w:name w:val="annotation text"/>
    <w:basedOn w:val="Normal"/>
    <w:link w:val="CommentTextChar"/>
    <w:uiPriority w:val="99"/>
    <w:unhideWhenUsed/>
    <w:rsid w:val="00D3623D"/>
    <w:rPr>
      <w:sz w:val="20"/>
      <w:szCs w:val="20"/>
    </w:rPr>
  </w:style>
  <w:style w:type="character" w:customStyle="1" w:styleId="CommentTextChar">
    <w:name w:val="Comment Text Char"/>
    <w:basedOn w:val="DefaultParagraphFont"/>
    <w:link w:val="CommentText"/>
    <w:uiPriority w:val="99"/>
    <w:rsid w:val="00D3623D"/>
    <w:rPr>
      <w:rFonts w:ascii="Times New Roman" w:eastAsia="MS Mincho"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D3623D"/>
    <w:rPr>
      <w:b/>
      <w:bCs/>
    </w:rPr>
  </w:style>
  <w:style w:type="character" w:customStyle="1" w:styleId="CommentSubjectChar">
    <w:name w:val="Comment Subject Char"/>
    <w:basedOn w:val="CommentTextChar"/>
    <w:link w:val="CommentSubject"/>
    <w:uiPriority w:val="99"/>
    <w:semiHidden/>
    <w:rsid w:val="00D3623D"/>
    <w:rPr>
      <w:rFonts w:ascii="Times New Roman" w:eastAsia="MS Mincho" w:hAnsi="Times New Roman" w:cs="Times New Roman"/>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40267">
      <w:bodyDiv w:val="1"/>
      <w:marLeft w:val="0"/>
      <w:marRight w:val="0"/>
      <w:marTop w:val="0"/>
      <w:marBottom w:val="0"/>
      <w:divBdr>
        <w:top w:val="none" w:sz="0" w:space="0" w:color="auto"/>
        <w:left w:val="none" w:sz="0" w:space="0" w:color="auto"/>
        <w:bottom w:val="none" w:sz="0" w:space="0" w:color="auto"/>
        <w:right w:val="none" w:sz="0" w:space="0" w:color="auto"/>
      </w:divBdr>
    </w:div>
    <w:div w:id="847404934">
      <w:bodyDiv w:val="1"/>
      <w:marLeft w:val="0"/>
      <w:marRight w:val="0"/>
      <w:marTop w:val="0"/>
      <w:marBottom w:val="0"/>
      <w:divBdr>
        <w:top w:val="none" w:sz="0" w:space="0" w:color="auto"/>
        <w:left w:val="none" w:sz="0" w:space="0" w:color="auto"/>
        <w:bottom w:val="none" w:sz="0" w:space="0" w:color="auto"/>
        <w:right w:val="none" w:sz="0" w:space="0" w:color="auto"/>
      </w:divBdr>
    </w:div>
    <w:div w:id="1770152014">
      <w:bodyDiv w:val="1"/>
      <w:marLeft w:val="0"/>
      <w:marRight w:val="0"/>
      <w:marTop w:val="0"/>
      <w:marBottom w:val="0"/>
      <w:divBdr>
        <w:top w:val="none" w:sz="0" w:space="0" w:color="auto"/>
        <w:left w:val="none" w:sz="0" w:space="0" w:color="auto"/>
        <w:bottom w:val="none" w:sz="0" w:space="0" w:color="auto"/>
        <w:right w:val="none" w:sz="0" w:space="0" w:color="auto"/>
      </w:divBdr>
    </w:div>
    <w:div w:id="186968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Asian Productivity Organization</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Yumiko Yamashita</dc:creator>
  <cp:lastModifiedBy>Emi Araki</cp:lastModifiedBy>
  <cp:revision>4</cp:revision>
  <cp:lastPrinted>2022-09-14T08:49:00Z</cp:lastPrinted>
  <dcterms:created xsi:type="dcterms:W3CDTF">2022-09-28T07:41:00Z</dcterms:created>
  <dcterms:modified xsi:type="dcterms:W3CDTF">2022-10-12T03:08:00Z</dcterms:modified>
</cp:coreProperties>
</file>