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77777777" w:rsidR="00194DD3" w:rsidRDefault="00194DD3" w:rsidP="00194DD3">
      <w:pPr>
        <w:pStyle w:val="Default"/>
        <w:rPr>
          <w:bCs/>
          <w:sz w:val="20"/>
          <w:szCs w:val="20"/>
        </w:rPr>
      </w:pPr>
      <w:r w:rsidRPr="00194DD3">
        <w:rPr>
          <w:bCs/>
          <w:sz w:val="20"/>
          <w:szCs w:val="20"/>
        </w:rPr>
        <w:t>Digital Information Unit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75811EC0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6527B7">
        <w:rPr>
          <w:rFonts w:eastAsia="Times New Roman"/>
          <w:b/>
          <w:sz w:val="20"/>
          <w:szCs w:val="20"/>
        </w:rPr>
        <w:t>o</w:t>
      </w:r>
      <w:r w:rsidRPr="007A1484">
        <w:rPr>
          <w:rFonts w:eastAsia="Times New Roman"/>
          <w:b/>
          <w:sz w:val="20"/>
          <w:szCs w:val="20"/>
        </w:rPr>
        <w:t>f Service for Design, Layout, Copyediting</w:t>
      </w:r>
      <w:r w:rsidR="003F2A0E">
        <w:rPr>
          <w:rFonts w:eastAsia="Times New Roman"/>
          <w:b/>
          <w:sz w:val="20"/>
          <w:szCs w:val="20"/>
        </w:rPr>
        <w:t>,</w:t>
      </w:r>
      <w:r w:rsidRPr="007A1484">
        <w:rPr>
          <w:rFonts w:eastAsia="Times New Roman"/>
          <w:b/>
          <w:sz w:val="20"/>
          <w:szCs w:val="20"/>
        </w:rPr>
        <w:t xml:space="preserve"> and Proof</w:t>
      </w:r>
      <w:r w:rsidR="00203742">
        <w:rPr>
          <w:rFonts w:eastAsia="Times New Roman"/>
          <w:b/>
          <w:sz w:val="20"/>
          <w:szCs w:val="20"/>
        </w:rPr>
        <w:t>r</w:t>
      </w:r>
      <w:r w:rsidRPr="007A1484">
        <w:rPr>
          <w:rFonts w:eastAsia="Times New Roman"/>
          <w:b/>
          <w:sz w:val="20"/>
          <w:szCs w:val="20"/>
        </w:rPr>
        <w:t xml:space="preserve">eading </w:t>
      </w:r>
      <w:r w:rsidR="006527B7">
        <w:rPr>
          <w:rFonts w:eastAsia="Times New Roman"/>
          <w:b/>
          <w:sz w:val="20"/>
          <w:szCs w:val="20"/>
        </w:rPr>
        <w:t>o</w:t>
      </w:r>
      <w:r w:rsidRPr="007A1484">
        <w:rPr>
          <w:rFonts w:eastAsia="Times New Roman"/>
          <w:b/>
          <w:sz w:val="20"/>
          <w:szCs w:val="20"/>
        </w:rPr>
        <w:t>f APO Publications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1CB55E7C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Pr="00194DD3">
        <w:rPr>
          <w:bCs/>
          <w:sz w:val="20"/>
          <w:szCs w:val="20"/>
        </w:rPr>
        <w:t>Digital Information Unit</w:t>
      </w:r>
      <w:r>
        <w:rPr>
          <w:bCs/>
          <w:sz w:val="20"/>
          <w:szCs w:val="20"/>
        </w:rPr>
        <w:t xml:space="preserve"> 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53726518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Pr="00194DD3">
        <w:rPr>
          <w:rFonts w:eastAsia="Times New Roman"/>
          <w:bCs/>
          <w:sz w:val="20"/>
          <w:szCs w:val="20"/>
        </w:rPr>
        <w:t>Service for Design, Layout, Copyediting</w:t>
      </w:r>
      <w:r w:rsidR="00773CDC">
        <w:rPr>
          <w:rFonts w:eastAsia="Times New Roman"/>
          <w:bCs/>
          <w:sz w:val="20"/>
          <w:szCs w:val="20"/>
        </w:rPr>
        <w:t>,</w:t>
      </w:r>
      <w:r w:rsidRPr="00194DD3">
        <w:rPr>
          <w:rFonts w:eastAsia="Times New Roman"/>
          <w:bCs/>
          <w:sz w:val="20"/>
          <w:szCs w:val="20"/>
        </w:rPr>
        <w:t xml:space="preserve"> and Proof</w:t>
      </w:r>
      <w:r w:rsidR="00773CDC">
        <w:rPr>
          <w:rFonts w:eastAsia="Times New Roman"/>
          <w:bCs/>
          <w:sz w:val="20"/>
          <w:szCs w:val="20"/>
        </w:rPr>
        <w:t>r</w:t>
      </w:r>
      <w:r w:rsidRPr="00194DD3">
        <w:rPr>
          <w:rFonts w:eastAsia="Times New Roman"/>
          <w:bCs/>
          <w:sz w:val="20"/>
          <w:szCs w:val="20"/>
        </w:rPr>
        <w:t xml:space="preserve">eading </w:t>
      </w:r>
      <w:r w:rsidR="00773CDC">
        <w:rPr>
          <w:rFonts w:eastAsia="Times New Roman"/>
          <w:bCs/>
          <w:sz w:val="20"/>
          <w:szCs w:val="20"/>
        </w:rPr>
        <w:t>o</w:t>
      </w:r>
      <w:r w:rsidRPr="00194DD3">
        <w:rPr>
          <w:rFonts w:eastAsia="Times New Roman"/>
          <w:bCs/>
          <w:sz w:val="20"/>
          <w:szCs w:val="20"/>
        </w:rPr>
        <w:t>f APO Publications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6CD05396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7. We understand 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7C55CDBE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22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Design Agency/Company/Firm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0A4A1F56" w:rsidR="00194DD3" w:rsidRPr="007A1484" w:rsidRDefault="00ED6444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etails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8F7EE" w14:textId="77777777" w:rsidR="00EA3EC5" w:rsidRDefault="00EA3EC5" w:rsidP="003E0027">
      <w:r>
        <w:separator/>
      </w:r>
    </w:p>
  </w:endnote>
  <w:endnote w:type="continuationSeparator" w:id="0">
    <w:p w14:paraId="5FAC5891" w14:textId="77777777" w:rsidR="00EA3EC5" w:rsidRDefault="00EA3EC5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1EFC5C91-9CD6-4BC2-875C-583F87C9F73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9401276-CF86-4513-B68E-F2C41291A098}"/>
    <w:embedBold r:id="rId3" w:fontKey="{C54CCB18-0193-4709-8974-7423F0D25D70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A4E50" w14:textId="77777777" w:rsidR="00EA3EC5" w:rsidRDefault="00EA3EC5" w:rsidP="003E0027">
      <w:r>
        <w:separator/>
      </w:r>
    </w:p>
  </w:footnote>
  <w:footnote w:type="continuationSeparator" w:id="0">
    <w:p w14:paraId="758D3F0B" w14:textId="77777777" w:rsidR="00EA3EC5" w:rsidRDefault="00EA3EC5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25740130" w:rsidR="0092428B" w:rsidRPr="0073404A" w:rsidRDefault="0073404A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  <w:r w:rsidRPr="0073404A">
      <w:rPr>
        <w:rFonts w:ascii="Arial" w:hAnsi="Arial" w:cs="Arial"/>
        <w:sz w:val="20"/>
        <w:szCs w:val="20"/>
      </w:rPr>
      <w:t xml:space="preserve">Issued on: </w:t>
    </w:r>
    <w:r w:rsidR="00BB78E9">
      <w:rPr>
        <w:rFonts w:ascii="Arial" w:hAnsi="Arial" w:cs="Arial"/>
        <w:sz w:val="20"/>
        <w:szCs w:val="20"/>
      </w:rPr>
      <w:t>1</w:t>
    </w:r>
    <w:r w:rsidR="00523784">
      <w:rPr>
        <w:rFonts w:ascii="Arial" w:hAnsi="Arial" w:cs="Arial"/>
        <w:sz w:val="20"/>
        <w:szCs w:val="20"/>
      </w:rPr>
      <w:t>6</w:t>
    </w:r>
    <w:r w:rsidR="009D7486">
      <w:rPr>
        <w:rFonts w:ascii="Arial" w:hAnsi="Arial" w:cs="Arial"/>
        <w:sz w:val="20"/>
        <w:szCs w:val="20"/>
      </w:rPr>
      <w:t xml:space="preserve"> </w:t>
    </w:r>
    <w:r w:rsidR="00BB78E9">
      <w:rPr>
        <w:rFonts w:ascii="Arial" w:hAnsi="Arial" w:cs="Arial"/>
        <w:sz w:val="20"/>
        <w:szCs w:val="20"/>
      </w:rPr>
      <w:t>December</w:t>
    </w:r>
    <w:r w:rsidRPr="0073404A">
      <w:rPr>
        <w:rFonts w:ascii="Arial" w:hAnsi="Arial" w:cs="Arial"/>
        <w:sz w:val="20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603B"/>
    <w:rsid w:val="006F0B87"/>
    <w:rsid w:val="006F1169"/>
    <w:rsid w:val="006F22F2"/>
    <w:rsid w:val="006F78E3"/>
    <w:rsid w:val="007011AE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Sarah Tan Wei Lin</cp:lastModifiedBy>
  <cp:revision>3</cp:revision>
  <cp:lastPrinted>2022-12-11T15:46:00Z</cp:lastPrinted>
  <dcterms:created xsi:type="dcterms:W3CDTF">2022-12-16T01:44:00Z</dcterms:created>
  <dcterms:modified xsi:type="dcterms:W3CDTF">2022-12-16T01:44:00Z</dcterms:modified>
</cp:coreProperties>
</file>