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532E0F49" w:rsidR="00194DD3" w:rsidRPr="007A1484" w:rsidRDefault="00194DD3" w:rsidP="007A1484">
      <w:pPr>
        <w:pStyle w:val="Default"/>
        <w:jc w:val="both"/>
        <w:rPr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 w:rsidRPr="006E4CA9">
        <w:rPr>
          <w:rFonts w:eastAsia="Times New Roman"/>
          <w:b/>
          <w:sz w:val="20"/>
          <w:szCs w:val="20"/>
        </w:rPr>
        <w:t xml:space="preserve">Research on </w:t>
      </w:r>
      <w:r w:rsidR="00E96FB9">
        <w:rPr>
          <w:rFonts w:eastAsia="Times New Roman"/>
          <w:b/>
          <w:sz w:val="20"/>
          <w:szCs w:val="20"/>
        </w:rPr>
        <w:t xml:space="preserve">Measuring the Institutional Capacity of Key Productivity-promoting Institutions in APO </w:t>
      </w:r>
      <w:r w:rsidR="00E951E1">
        <w:rPr>
          <w:rFonts w:eastAsia="Times New Roman"/>
          <w:b/>
          <w:sz w:val="20"/>
          <w:szCs w:val="20"/>
        </w:rPr>
        <w:t>M</w:t>
      </w:r>
      <w:r w:rsidR="00E96FB9">
        <w:rPr>
          <w:rFonts w:eastAsia="Times New Roman"/>
          <w:b/>
          <w:sz w:val="20"/>
          <w:szCs w:val="20"/>
        </w:rPr>
        <w:t>embers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7F225F9F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9335AD" w:rsidRPr="009335AD">
        <w:rPr>
          <w:rFonts w:eastAsia="Times New Roman"/>
          <w:bCs/>
          <w:sz w:val="20"/>
          <w:szCs w:val="20"/>
        </w:rPr>
        <w:t>Conduct</w:t>
      </w:r>
      <w:r w:rsidR="009335AD">
        <w:rPr>
          <w:rFonts w:eastAsia="Times New Roman"/>
          <w:bCs/>
          <w:sz w:val="20"/>
          <w:szCs w:val="20"/>
        </w:rPr>
        <w:t>ing</w:t>
      </w:r>
      <w:r w:rsidR="009335AD" w:rsidRPr="009335AD">
        <w:rPr>
          <w:rFonts w:eastAsia="Times New Roman"/>
          <w:bCs/>
          <w:sz w:val="20"/>
          <w:szCs w:val="20"/>
        </w:rPr>
        <w:t xml:space="preserve"> Research on </w:t>
      </w:r>
      <w:r w:rsidR="00E96FB9">
        <w:rPr>
          <w:rFonts w:eastAsia="Times New Roman"/>
          <w:bCs/>
          <w:sz w:val="20"/>
          <w:szCs w:val="20"/>
        </w:rPr>
        <w:t xml:space="preserve">Measuring the Institutional </w:t>
      </w:r>
      <w:r w:rsidR="003E52BF">
        <w:rPr>
          <w:rFonts w:eastAsia="Times New Roman"/>
          <w:bCs/>
          <w:sz w:val="20"/>
          <w:szCs w:val="20"/>
        </w:rPr>
        <w:t>C</w:t>
      </w:r>
      <w:r w:rsidR="00E96FB9">
        <w:rPr>
          <w:rFonts w:eastAsia="Times New Roman"/>
          <w:bCs/>
          <w:sz w:val="20"/>
          <w:szCs w:val="20"/>
        </w:rPr>
        <w:t xml:space="preserve">apacity of Key Productivity-promoting Institutions in APO </w:t>
      </w:r>
      <w:r w:rsidR="00E951E1">
        <w:rPr>
          <w:rFonts w:eastAsia="Times New Roman"/>
          <w:bCs/>
          <w:sz w:val="20"/>
          <w:szCs w:val="20"/>
        </w:rPr>
        <w:t>M</w:t>
      </w:r>
      <w:r w:rsidR="00E96FB9">
        <w:rPr>
          <w:rFonts w:eastAsia="Times New Roman"/>
          <w:bCs/>
          <w:sz w:val="20"/>
          <w:szCs w:val="20"/>
        </w:rPr>
        <w:t>embers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686485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543CC6">
        <w:rPr>
          <w:bCs/>
          <w:color w:val="auto"/>
          <w:sz w:val="20"/>
          <w:szCs w:val="20"/>
        </w:rPr>
        <w:t>3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3D9BE9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11FE8" w14:textId="77777777" w:rsidR="00F123B1" w:rsidRDefault="00F123B1" w:rsidP="003E0027">
      <w:r>
        <w:separator/>
      </w:r>
    </w:p>
  </w:endnote>
  <w:endnote w:type="continuationSeparator" w:id="0">
    <w:p w14:paraId="35E3D4B2" w14:textId="77777777" w:rsidR="00F123B1" w:rsidRDefault="00F123B1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5D23DE85-67A1-4250-8F3B-7784B51EF38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B891098-F7E4-4C78-9F82-0491936699CD}"/>
    <w:embedBold r:id="rId3" w:fontKey="{DCC85CD4-1894-4F1B-94D4-C3AD0EE9C01D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C0D23" w14:textId="77777777" w:rsidR="00F123B1" w:rsidRDefault="00F123B1" w:rsidP="003E0027">
      <w:r>
        <w:separator/>
      </w:r>
    </w:p>
  </w:footnote>
  <w:footnote w:type="continuationSeparator" w:id="0">
    <w:p w14:paraId="7982CB48" w14:textId="77777777" w:rsidR="00F123B1" w:rsidRDefault="00F123B1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2DF4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Kyung Hyun Park</cp:lastModifiedBy>
  <cp:revision>2</cp:revision>
  <cp:lastPrinted>2023-07-13T14:51:00Z</cp:lastPrinted>
  <dcterms:created xsi:type="dcterms:W3CDTF">2023-07-19T06:30:00Z</dcterms:created>
  <dcterms:modified xsi:type="dcterms:W3CDTF">2023-07-19T06:30:00Z</dcterms:modified>
</cp:coreProperties>
</file>