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EE05" w14:textId="77777777" w:rsidR="00F87B95" w:rsidRDefault="00F87B95" w:rsidP="009C5345">
      <w:pPr>
        <w:pStyle w:val="NoSpacing"/>
        <w:spacing w:after="240" w:line="276" w:lineRule="auto"/>
        <w:jc w:val="center"/>
        <w:rPr>
          <w:rFonts w:ascii="Arial" w:eastAsiaTheme="minorEastAsia" w:hAnsi="Arial" w:cs="Arial"/>
          <w:b/>
          <w:bCs/>
          <w:sz w:val="20"/>
          <w:szCs w:val="20"/>
        </w:rPr>
      </w:pPr>
    </w:p>
    <w:p w14:paraId="45880820" w14:textId="08B137EB" w:rsidR="00E72EA8" w:rsidRPr="009C5345" w:rsidRDefault="00E72EA8" w:rsidP="009C5345">
      <w:pPr>
        <w:pStyle w:val="NoSpacing"/>
        <w:spacing w:before="240" w:after="240" w:line="276" w:lineRule="auto"/>
        <w:jc w:val="center"/>
        <w:rPr>
          <w:rFonts w:ascii="Arial" w:eastAsiaTheme="minorEastAsia" w:hAnsi="Arial" w:cs="Arial"/>
          <w:b/>
          <w:bCs/>
          <w:sz w:val="20"/>
          <w:szCs w:val="20"/>
        </w:rPr>
      </w:pPr>
      <w:r w:rsidRPr="009C5345">
        <w:rPr>
          <w:rFonts w:ascii="Arial" w:eastAsiaTheme="minorEastAsia" w:hAnsi="Arial" w:cs="Arial"/>
          <w:b/>
          <w:bCs/>
          <w:sz w:val="20"/>
          <w:szCs w:val="20"/>
        </w:rPr>
        <w:t>Request for Proposal</w:t>
      </w:r>
      <w:r w:rsidR="004877CB">
        <w:rPr>
          <w:rFonts w:ascii="Arial" w:eastAsiaTheme="minorEastAsia" w:hAnsi="Arial" w:cs="Arial"/>
          <w:b/>
          <w:bCs/>
          <w:sz w:val="20"/>
          <w:szCs w:val="20"/>
        </w:rPr>
        <w:t>s</w:t>
      </w:r>
      <w:r w:rsidR="002E5B2E" w:rsidRPr="009C5345">
        <w:rPr>
          <w:rFonts w:ascii="Arial" w:eastAsiaTheme="minorEastAsia" w:hAnsi="Arial" w:cs="Arial"/>
          <w:b/>
          <w:bCs/>
          <w:sz w:val="20"/>
          <w:szCs w:val="20"/>
        </w:rPr>
        <w:t xml:space="preserve"> (RFP)</w:t>
      </w:r>
    </w:p>
    <w:p w14:paraId="0E5B3DF7" w14:textId="5863AC7B" w:rsidR="00187088" w:rsidRPr="009C5345" w:rsidRDefault="008338B5" w:rsidP="009C5345">
      <w:pPr>
        <w:pStyle w:val="NoSpacing"/>
        <w:spacing w:before="240" w:after="240" w:line="276" w:lineRule="auto"/>
        <w:jc w:val="center"/>
        <w:rPr>
          <w:rFonts w:ascii="Arial" w:eastAsiaTheme="minorEastAsia" w:hAnsi="Arial" w:cs="Arial"/>
          <w:b/>
          <w:bCs/>
          <w:sz w:val="20"/>
          <w:szCs w:val="20"/>
        </w:rPr>
      </w:pPr>
      <w:r>
        <w:rPr>
          <w:rFonts w:ascii="Arial" w:eastAsiaTheme="minorEastAsia" w:hAnsi="Arial" w:cs="Arial"/>
          <w:b/>
          <w:bCs/>
          <w:sz w:val="20"/>
          <w:szCs w:val="20"/>
        </w:rPr>
        <w:t>Conduct</w:t>
      </w:r>
      <w:r w:rsidR="00F2140D">
        <w:rPr>
          <w:rFonts w:ascii="Arial" w:eastAsiaTheme="minorEastAsia" w:hAnsi="Arial" w:cs="Arial"/>
          <w:b/>
          <w:bCs/>
          <w:sz w:val="20"/>
          <w:szCs w:val="20"/>
        </w:rPr>
        <w:t>ing</w:t>
      </w:r>
      <w:r>
        <w:rPr>
          <w:rFonts w:ascii="Arial" w:eastAsiaTheme="minorEastAsia" w:hAnsi="Arial" w:cs="Arial"/>
          <w:b/>
          <w:bCs/>
          <w:sz w:val="20"/>
          <w:szCs w:val="20"/>
        </w:rPr>
        <w:t xml:space="preserve"> Research on</w:t>
      </w:r>
      <w:r w:rsidR="002F7A2C">
        <w:rPr>
          <w:rFonts w:ascii="Arial" w:eastAsiaTheme="minorEastAsia" w:hAnsi="Arial" w:cs="Arial"/>
          <w:b/>
          <w:bCs/>
          <w:sz w:val="20"/>
          <w:szCs w:val="20"/>
        </w:rPr>
        <w:t xml:space="preserve"> the</w:t>
      </w:r>
      <w:r>
        <w:rPr>
          <w:rFonts w:ascii="Arial" w:eastAsiaTheme="minorEastAsia" w:hAnsi="Arial" w:cs="Arial"/>
          <w:b/>
          <w:bCs/>
          <w:sz w:val="20"/>
          <w:szCs w:val="20"/>
        </w:rPr>
        <w:t xml:space="preserve"> </w:t>
      </w:r>
      <w:r w:rsidR="003D6C60" w:rsidRPr="004766B3">
        <w:rPr>
          <w:rFonts w:ascii="Arial" w:eastAsiaTheme="minorEastAsia" w:hAnsi="Arial" w:cs="Arial"/>
          <w:b/>
          <w:bCs/>
          <w:i/>
          <w:iCs/>
          <w:sz w:val="20"/>
          <w:szCs w:val="20"/>
        </w:rPr>
        <w:t>APO Productivity Databook</w:t>
      </w:r>
      <w:r w:rsidR="003D6C60" w:rsidRPr="003D6C60">
        <w:rPr>
          <w:rFonts w:ascii="Arial" w:eastAsiaTheme="minorEastAsia" w:hAnsi="Arial" w:cs="Arial"/>
          <w:b/>
          <w:bCs/>
          <w:sz w:val="20"/>
          <w:szCs w:val="20"/>
        </w:rPr>
        <w:t xml:space="preserve"> </w:t>
      </w:r>
      <w:r w:rsidR="003D6C60" w:rsidRPr="002B4680">
        <w:rPr>
          <w:rFonts w:ascii="Arial" w:eastAsiaTheme="minorEastAsia" w:hAnsi="Arial" w:cs="Arial"/>
          <w:b/>
          <w:bCs/>
          <w:sz w:val="20"/>
          <w:szCs w:val="20"/>
        </w:rPr>
        <w:t>and Database</w:t>
      </w:r>
    </w:p>
    <w:p w14:paraId="4442022E" w14:textId="0EF4727D" w:rsidR="00B41C1A" w:rsidRPr="009C5345" w:rsidRDefault="00923E83" w:rsidP="009C5345">
      <w:pPr>
        <w:pStyle w:val="ListParagraph"/>
        <w:numPr>
          <w:ilvl w:val="0"/>
          <w:numId w:val="28"/>
        </w:numPr>
        <w:snapToGrid w:val="0"/>
        <w:spacing w:before="240" w:after="240" w:line="276" w:lineRule="auto"/>
        <w:rPr>
          <w:rFonts w:ascii="Arial" w:hAnsi="Arial" w:cs="Arial"/>
          <w:b/>
          <w:bCs/>
          <w:sz w:val="20"/>
          <w:szCs w:val="20"/>
        </w:rPr>
      </w:pPr>
      <w:r w:rsidRPr="009C5345">
        <w:rPr>
          <w:rFonts w:ascii="Arial" w:hAnsi="Arial" w:cs="Arial"/>
          <w:b/>
          <w:bCs/>
          <w:sz w:val="20"/>
          <w:szCs w:val="20"/>
        </w:rPr>
        <w:t>Objectives</w:t>
      </w:r>
    </w:p>
    <w:p w14:paraId="5A0B573A" w14:textId="4696A1BA" w:rsidR="0003102C" w:rsidRPr="0003102C" w:rsidRDefault="00BA1E4C" w:rsidP="009C5345">
      <w:pPr>
        <w:snapToGrid w:val="0"/>
        <w:spacing w:before="240" w:after="240" w:line="276" w:lineRule="auto"/>
        <w:rPr>
          <w:rFonts w:ascii="Arial" w:hAnsi="Arial" w:cs="Arial"/>
          <w:sz w:val="20"/>
          <w:szCs w:val="20"/>
        </w:rPr>
      </w:pPr>
      <w:r w:rsidRPr="00BA1E4C">
        <w:rPr>
          <w:rFonts w:ascii="Arial" w:hAnsi="Arial" w:cs="Arial"/>
          <w:color w:val="000000"/>
          <w:sz w:val="20"/>
          <w:szCs w:val="20"/>
        </w:rPr>
        <w:t xml:space="preserve">Develop comprehensive, harmonized productivity accounts for APO members, selected nonmembers in Asia, and reference economies covering 1970–2024; analyze </w:t>
      </w:r>
      <w:r w:rsidR="004877CB">
        <w:rPr>
          <w:rFonts w:ascii="Arial" w:hAnsi="Arial" w:cs="Arial"/>
          <w:color w:val="000000"/>
          <w:sz w:val="20"/>
          <w:szCs w:val="20"/>
        </w:rPr>
        <w:t xml:space="preserve">the </w:t>
      </w:r>
      <w:r w:rsidRPr="00BA1E4C">
        <w:rPr>
          <w:rFonts w:ascii="Arial" w:hAnsi="Arial" w:cs="Arial"/>
          <w:color w:val="000000"/>
          <w:sz w:val="20"/>
          <w:szCs w:val="20"/>
        </w:rPr>
        <w:t>productivity performance of APO members, selected nonmembers in Asia, and reference economies; and project economic growth and labor productivity trends in APO members until 2035.</w:t>
      </w:r>
    </w:p>
    <w:p w14:paraId="3C933D59" w14:textId="13DD84EE" w:rsidR="00923E83" w:rsidRPr="009C5345" w:rsidRDefault="00923E83" w:rsidP="009C5345">
      <w:pPr>
        <w:pStyle w:val="ListParagraph"/>
        <w:numPr>
          <w:ilvl w:val="0"/>
          <w:numId w:val="28"/>
        </w:numPr>
        <w:snapToGrid w:val="0"/>
        <w:spacing w:before="240" w:after="240" w:line="276" w:lineRule="auto"/>
        <w:rPr>
          <w:rFonts w:ascii="Arial" w:hAnsi="Arial" w:cs="Arial"/>
          <w:b/>
          <w:bCs/>
          <w:sz w:val="20"/>
          <w:szCs w:val="20"/>
        </w:rPr>
      </w:pPr>
      <w:r w:rsidRPr="009C5345">
        <w:rPr>
          <w:rFonts w:ascii="Arial" w:hAnsi="Arial" w:cs="Arial"/>
          <w:b/>
          <w:bCs/>
          <w:sz w:val="20"/>
          <w:szCs w:val="20"/>
        </w:rPr>
        <w:t>Background</w:t>
      </w:r>
    </w:p>
    <w:p w14:paraId="5D627EC3" w14:textId="77777777" w:rsidR="00BA1E4C" w:rsidRPr="00BA1E4C" w:rsidRDefault="00BA1E4C" w:rsidP="00BA1E4C">
      <w:pPr>
        <w:snapToGrid w:val="0"/>
        <w:spacing w:before="240" w:after="240" w:line="276" w:lineRule="auto"/>
        <w:rPr>
          <w:rFonts w:ascii="Arial" w:hAnsi="Arial" w:cs="Arial"/>
          <w:sz w:val="20"/>
          <w:szCs w:val="20"/>
        </w:rPr>
      </w:pPr>
      <w:r w:rsidRPr="00BA1E4C">
        <w:rPr>
          <w:rFonts w:ascii="Arial" w:hAnsi="Arial" w:cs="Arial"/>
          <w:sz w:val="20"/>
          <w:szCs w:val="20"/>
        </w:rPr>
        <w:t xml:space="preserve">The APO conducts annual productivity measurement research on productivity trends and economic growth performance in member economies and reference regions to assist economic analysts, policymakers, and development planners in analyzing national productivity performance and socioeconomic progress. The results are published in the annual </w:t>
      </w:r>
      <w:r w:rsidRPr="002B4680">
        <w:rPr>
          <w:rFonts w:ascii="Arial" w:hAnsi="Arial" w:cs="Arial"/>
          <w:i/>
          <w:iCs/>
          <w:sz w:val="20"/>
          <w:szCs w:val="20"/>
        </w:rPr>
        <w:t>APO Productivity Databook</w:t>
      </w:r>
      <w:r w:rsidRPr="00BA1E4C">
        <w:rPr>
          <w:rFonts w:ascii="Arial" w:hAnsi="Arial" w:cs="Arial"/>
          <w:sz w:val="20"/>
          <w:szCs w:val="20"/>
        </w:rPr>
        <w:t xml:space="preserve"> and Productivity Database (APO-PDB). The APO-PDB is constructed under an internationally harmonized measurement framework, allows cross-country productivity analyses and comparisons, and can be accessed on the APO website. </w:t>
      </w:r>
    </w:p>
    <w:p w14:paraId="676C74CB" w14:textId="67F8946E" w:rsidR="00710412" w:rsidRPr="00CC76B9" w:rsidRDefault="00BA1E4C" w:rsidP="00BA1E4C">
      <w:pPr>
        <w:snapToGrid w:val="0"/>
        <w:spacing w:before="240" w:after="240" w:line="276" w:lineRule="auto"/>
        <w:rPr>
          <w:rFonts w:ascii="Arial" w:hAnsi="Arial" w:cs="Arial"/>
          <w:sz w:val="20"/>
          <w:szCs w:val="20"/>
        </w:rPr>
      </w:pPr>
      <w:r w:rsidRPr="00BA1E4C">
        <w:rPr>
          <w:rFonts w:ascii="Arial" w:hAnsi="Arial" w:cs="Arial"/>
          <w:sz w:val="20"/>
          <w:szCs w:val="20"/>
        </w:rPr>
        <w:t xml:space="preserve">The 2026 edition of the </w:t>
      </w:r>
      <w:r w:rsidRPr="002B4680">
        <w:rPr>
          <w:rFonts w:ascii="Arial" w:hAnsi="Arial" w:cs="Arial"/>
          <w:i/>
          <w:iCs/>
          <w:sz w:val="20"/>
          <w:szCs w:val="20"/>
        </w:rPr>
        <w:t>APO Productivity Databook</w:t>
      </w:r>
      <w:r w:rsidRPr="00BA1E4C">
        <w:rPr>
          <w:rFonts w:ascii="Arial" w:hAnsi="Arial" w:cs="Arial"/>
          <w:sz w:val="20"/>
          <w:szCs w:val="20"/>
        </w:rPr>
        <w:t xml:space="preserve"> will feature economic growth, labor productivity, and total factor productivity (TFP) estimates in 21 APO members and </w:t>
      </w:r>
      <w:r w:rsidR="004877CB">
        <w:rPr>
          <w:rFonts w:ascii="Arial" w:hAnsi="Arial" w:cs="Arial"/>
          <w:sz w:val="20"/>
          <w:szCs w:val="20"/>
        </w:rPr>
        <w:t>six</w:t>
      </w:r>
      <w:r w:rsidRPr="00BA1E4C">
        <w:rPr>
          <w:rFonts w:ascii="Arial" w:hAnsi="Arial" w:cs="Arial"/>
          <w:sz w:val="20"/>
          <w:szCs w:val="20"/>
        </w:rPr>
        <w:t xml:space="preserve"> selected nonmember economies in the Asian region and US</w:t>
      </w:r>
      <w:r w:rsidR="004877CB">
        <w:rPr>
          <w:rFonts w:ascii="Arial" w:hAnsi="Arial" w:cs="Arial"/>
          <w:sz w:val="20"/>
          <w:szCs w:val="20"/>
        </w:rPr>
        <w:t>A</w:t>
      </w:r>
      <w:r w:rsidRPr="00BA1E4C">
        <w:rPr>
          <w:rFonts w:ascii="Arial" w:hAnsi="Arial" w:cs="Arial"/>
          <w:sz w:val="20"/>
          <w:szCs w:val="20"/>
        </w:rPr>
        <w:t>.</w:t>
      </w:r>
    </w:p>
    <w:p w14:paraId="541F84BB" w14:textId="77777777" w:rsidR="00C01125" w:rsidRPr="009C5345" w:rsidRDefault="0050221A" w:rsidP="009C5345">
      <w:pPr>
        <w:pStyle w:val="ListParagraph"/>
        <w:numPr>
          <w:ilvl w:val="0"/>
          <w:numId w:val="28"/>
        </w:numPr>
        <w:snapToGrid w:val="0"/>
        <w:spacing w:before="240" w:after="240" w:line="276" w:lineRule="auto"/>
        <w:rPr>
          <w:rFonts w:ascii="Arial" w:hAnsi="Arial" w:cs="Arial"/>
          <w:b/>
          <w:bCs/>
          <w:sz w:val="20"/>
          <w:szCs w:val="20"/>
        </w:rPr>
      </w:pPr>
      <w:r w:rsidRPr="009C5345">
        <w:rPr>
          <w:rFonts w:ascii="Arial" w:hAnsi="Arial" w:cs="Arial"/>
          <w:b/>
          <w:bCs/>
          <w:sz w:val="20"/>
          <w:szCs w:val="20"/>
        </w:rPr>
        <w:t xml:space="preserve">Purpose and </w:t>
      </w:r>
      <w:r w:rsidR="00812EBD" w:rsidRPr="009C5345">
        <w:rPr>
          <w:rFonts w:ascii="Arial" w:hAnsi="Arial" w:cs="Arial"/>
          <w:b/>
          <w:bCs/>
          <w:sz w:val="20"/>
          <w:szCs w:val="20"/>
        </w:rPr>
        <w:t>Scope of Work</w:t>
      </w:r>
    </w:p>
    <w:p w14:paraId="19119E52" w14:textId="6B0C469C" w:rsidR="004B3195" w:rsidRPr="00C97373" w:rsidRDefault="00C97373" w:rsidP="00C97373">
      <w:pPr>
        <w:pStyle w:val="ListParagraph"/>
        <w:numPr>
          <w:ilvl w:val="1"/>
          <w:numId w:val="39"/>
        </w:numPr>
        <w:snapToGrid w:val="0"/>
        <w:spacing w:before="240" w:line="276" w:lineRule="auto"/>
        <w:rPr>
          <w:rFonts w:ascii="Arial" w:hAnsi="Arial" w:cs="Arial"/>
          <w:sz w:val="20"/>
          <w:szCs w:val="20"/>
        </w:rPr>
      </w:pPr>
      <w:r w:rsidRPr="00C97373">
        <w:rPr>
          <w:rFonts w:ascii="Arial" w:hAnsi="Arial" w:cs="Arial"/>
          <w:sz w:val="20"/>
          <w:szCs w:val="20"/>
        </w:rPr>
        <w:t xml:space="preserve">Purpose: </w:t>
      </w:r>
      <w:r w:rsidR="001F5AB1" w:rsidRPr="00C97373">
        <w:rPr>
          <w:rFonts w:ascii="Arial" w:hAnsi="Arial" w:cs="Arial"/>
          <w:sz w:val="20"/>
          <w:szCs w:val="20"/>
        </w:rPr>
        <w:t>The</w:t>
      </w:r>
      <w:r w:rsidR="00C01125" w:rsidRPr="00C97373">
        <w:rPr>
          <w:rFonts w:ascii="Arial" w:hAnsi="Arial" w:cs="Arial"/>
          <w:sz w:val="20"/>
          <w:szCs w:val="20"/>
        </w:rPr>
        <w:t xml:space="preserve"> APO</w:t>
      </w:r>
      <w:r w:rsidR="0050221A" w:rsidRPr="00C97373">
        <w:rPr>
          <w:rFonts w:ascii="Arial" w:hAnsi="Arial" w:cs="Arial"/>
          <w:sz w:val="20"/>
          <w:szCs w:val="20"/>
        </w:rPr>
        <w:t xml:space="preserve"> </w:t>
      </w:r>
      <w:r w:rsidR="00DB32AB" w:rsidRPr="00C97373">
        <w:rPr>
          <w:rFonts w:ascii="Arial" w:hAnsi="Arial" w:cs="Arial"/>
          <w:sz w:val="20"/>
          <w:szCs w:val="20"/>
        </w:rPr>
        <w:t>will select</w:t>
      </w:r>
      <w:r w:rsidR="00EC23FC" w:rsidRPr="00C97373">
        <w:rPr>
          <w:rFonts w:ascii="Arial" w:hAnsi="Arial" w:cs="Arial"/>
          <w:sz w:val="20"/>
          <w:szCs w:val="20"/>
        </w:rPr>
        <w:t xml:space="preserve"> </w:t>
      </w:r>
      <w:r w:rsidR="00082CF8" w:rsidRPr="00C97373">
        <w:rPr>
          <w:rFonts w:ascii="Arial" w:hAnsi="Arial" w:cs="Arial"/>
          <w:sz w:val="20"/>
          <w:szCs w:val="20"/>
        </w:rPr>
        <w:t xml:space="preserve">one </w:t>
      </w:r>
      <w:r w:rsidR="00EC23FC" w:rsidRPr="00C97373">
        <w:rPr>
          <w:rFonts w:ascii="Arial" w:hAnsi="Arial" w:cs="Arial"/>
          <w:sz w:val="20"/>
          <w:szCs w:val="20"/>
        </w:rPr>
        <w:t>research institution</w:t>
      </w:r>
      <w:r w:rsidR="00676C49" w:rsidRPr="00676C49">
        <w:rPr>
          <w:rFonts w:ascii="Arial" w:hAnsi="Arial" w:cs="Arial"/>
          <w:sz w:val="20"/>
          <w:szCs w:val="20"/>
        </w:rPr>
        <w:t xml:space="preserve"> </w:t>
      </w:r>
      <w:r w:rsidR="00676C49" w:rsidRPr="00C97373">
        <w:rPr>
          <w:rFonts w:ascii="Arial" w:hAnsi="Arial" w:cs="Arial"/>
          <w:sz w:val="20"/>
          <w:szCs w:val="20"/>
        </w:rPr>
        <w:t>with a track record of experience and publications in English</w:t>
      </w:r>
      <w:r w:rsidR="00EC23FC" w:rsidRPr="00C97373">
        <w:rPr>
          <w:rFonts w:ascii="Arial" w:hAnsi="Arial" w:cs="Arial"/>
          <w:sz w:val="20"/>
          <w:szCs w:val="20"/>
        </w:rPr>
        <w:t xml:space="preserve"> </w:t>
      </w:r>
      <w:r w:rsidR="00676C49">
        <w:rPr>
          <w:rFonts w:ascii="Arial" w:hAnsi="Arial" w:cs="Arial"/>
          <w:sz w:val="20"/>
          <w:szCs w:val="20"/>
        </w:rPr>
        <w:t>and</w:t>
      </w:r>
      <w:r w:rsidR="00EC23FC" w:rsidRPr="00C97373">
        <w:rPr>
          <w:rFonts w:ascii="Arial" w:hAnsi="Arial" w:cs="Arial"/>
          <w:sz w:val="20"/>
          <w:szCs w:val="20"/>
        </w:rPr>
        <w:t xml:space="preserve"> extensive,</w:t>
      </w:r>
      <w:r w:rsidR="000F73AA" w:rsidRPr="00C97373">
        <w:rPr>
          <w:rFonts w:ascii="Arial" w:hAnsi="Arial" w:cs="Arial"/>
          <w:sz w:val="20"/>
          <w:szCs w:val="20"/>
        </w:rPr>
        <w:t xml:space="preserve"> specialized knowledge o</w:t>
      </w:r>
      <w:r w:rsidR="00676C49">
        <w:rPr>
          <w:rFonts w:ascii="Arial" w:hAnsi="Arial" w:cs="Arial"/>
          <w:sz w:val="20"/>
          <w:szCs w:val="20"/>
        </w:rPr>
        <w:t>f</w:t>
      </w:r>
      <w:r w:rsidR="000F73AA" w:rsidRPr="00C97373">
        <w:rPr>
          <w:rFonts w:ascii="Arial" w:hAnsi="Arial" w:cs="Arial"/>
          <w:sz w:val="20"/>
          <w:szCs w:val="20"/>
        </w:rPr>
        <w:t xml:space="preserve"> </w:t>
      </w:r>
      <w:r w:rsidR="009802B1">
        <w:rPr>
          <w:rFonts w:ascii="Arial" w:hAnsi="Arial" w:cs="Arial"/>
          <w:sz w:val="20"/>
          <w:szCs w:val="20"/>
        </w:rPr>
        <w:t>s</w:t>
      </w:r>
      <w:r w:rsidR="00C10E47" w:rsidRPr="00C10E47">
        <w:rPr>
          <w:rFonts w:ascii="Arial" w:hAnsi="Arial" w:cs="Arial"/>
          <w:sz w:val="20"/>
          <w:szCs w:val="20"/>
        </w:rPr>
        <w:t xml:space="preserve">ources of economic growth covering labor and capital productivity and TFP at aggregate level; </w:t>
      </w:r>
      <w:r w:rsidR="00676C49">
        <w:rPr>
          <w:rFonts w:ascii="Arial" w:hAnsi="Arial" w:cs="Arial"/>
          <w:sz w:val="20"/>
          <w:szCs w:val="20"/>
        </w:rPr>
        <w:t>i</w:t>
      </w:r>
      <w:r w:rsidR="00C10E47" w:rsidRPr="00C10E47">
        <w:rPr>
          <w:rFonts w:ascii="Arial" w:hAnsi="Arial" w:cs="Arial"/>
          <w:sz w:val="20"/>
          <w:szCs w:val="20"/>
        </w:rPr>
        <w:t xml:space="preserve">ndustry origins of economic growth and labor productivity improvement; </w:t>
      </w:r>
      <w:r w:rsidR="00676C49">
        <w:rPr>
          <w:rFonts w:ascii="Arial" w:hAnsi="Arial" w:cs="Arial"/>
          <w:sz w:val="20"/>
          <w:szCs w:val="20"/>
        </w:rPr>
        <w:t>e</w:t>
      </w:r>
      <w:r w:rsidR="00C10E47" w:rsidRPr="00C10E47">
        <w:rPr>
          <w:rFonts w:ascii="Arial" w:hAnsi="Arial" w:cs="Arial"/>
          <w:sz w:val="20"/>
          <w:szCs w:val="20"/>
        </w:rPr>
        <w:t xml:space="preserve">nergy productivity performance at aggregate level; </w:t>
      </w:r>
      <w:r w:rsidR="00676C49">
        <w:rPr>
          <w:rFonts w:ascii="Arial" w:hAnsi="Arial" w:cs="Arial"/>
          <w:sz w:val="20"/>
          <w:szCs w:val="20"/>
        </w:rPr>
        <w:t>m</w:t>
      </w:r>
      <w:r w:rsidR="00C10E47" w:rsidRPr="00C10E47">
        <w:rPr>
          <w:rFonts w:ascii="Arial" w:hAnsi="Arial" w:cs="Arial"/>
          <w:sz w:val="20"/>
          <w:szCs w:val="20"/>
        </w:rPr>
        <w:t xml:space="preserve">aintaining and updating the Asian Economy and Productivity Map; and </w:t>
      </w:r>
      <w:r w:rsidR="00676C49">
        <w:rPr>
          <w:rFonts w:ascii="Arial" w:hAnsi="Arial" w:cs="Arial"/>
          <w:sz w:val="20"/>
          <w:szCs w:val="20"/>
        </w:rPr>
        <w:t>a</w:t>
      </w:r>
      <w:r w:rsidR="00C10E47" w:rsidRPr="00C10E47">
        <w:rPr>
          <w:rFonts w:ascii="Arial" w:hAnsi="Arial" w:cs="Arial"/>
          <w:sz w:val="20"/>
          <w:szCs w:val="20"/>
        </w:rPr>
        <w:t>nalyses of labor quality changes to reflect accurate productivity levels</w:t>
      </w:r>
      <w:r w:rsidR="009802B1">
        <w:rPr>
          <w:rFonts w:ascii="Arial" w:hAnsi="Arial" w:cs="Arial"/>
          <w:sz w:val="20"/>
          <w:szCs w:val="20"/>
        </w:rPr>
        <w:t xml:space="preserve"> </w:t>
      </w:r>
      <w:r w:rsidR="000F73AA" w:rsidRPr="00C97373">
        <w:rPr>
          <w:rFonts w:ascii="Arial" w:hAnsi="Arial" w:cs="Arial"/>
          <w:sz w:val="20"/>
          <w:szCs w:val="20"/>
        </w:rPr>
        <w:t xml:space="preserve">in APO members. </w:t>
      </w:r>
    </w:p>
    <w:p w14:paraId="7E40757F" w14:textId="64A7CAB6" w:rsidR="003F6B3A" w:rsidRPr="0033024A" w:rsidRDefault="00C97373" w:rsidP="001F5AB1">
      <w:pPr>
        <w:pStyle w:val="ListParagraph"/>
        <w:numPr>
          <w:ilvl w:val="1"/>
          <w:numId w:val="39"/>
        </w:numPr>
        <w:snapToGrid w:val="0"/>
        <w:spacing w:before="240" w:after="240" w:line="276" w:lineRule="auto"/>
        <w:rPr>
          <w:rFonts w:ascii="Arial" w:hAnsi="Arial" w:cs="Arial"/>
          <w:sz w:val="20"/>
          <w:szCs w:val="20"/>
        </w:rPr>
      </w:pPr>
      <w:r w:rsidRPr="0033024A">
        <w:rPr>
          <w:rFonts w:ascii="Arial" w:hAnsi="Arial" w:cs="Arial"/>
          <w:sz w:val="20"/>
          <w:szCs w:val="20"/>
        </w:rPr>
        <w:t xml:space="preserve">Scope of Work: </w:t>
      </w:r>
      <w:r w:rsidR="004877CB">
        <w:rPr>
          <w:rFonts w:ascii="Arial" w:hAnsi="Arial" w:cs="Arial"/>
          <w:sz w:val="20"/>
          <w:szCs w:val="20"/>
        </w:rPr>
        <w:t>P</w:t>
      </w:r>
      <w:r w:rsidR="006131C8" w:rsidRPr="0033024A">
        <w:rPr>
          <w:rFonts w:ascii="Arial" w:hAnsi="Arial" w:cs="Arial"/>
          <w:sz w:val="20"/>
          <w:szCs w:val="20"/>
        </w:rPr>
        <w:t>ublication</w:t>
      </w:r>
      <w:r w:rsidR="00546D31" w:rsidRPr="0033024A">
        <w:rPr>
          <w:rFonts w:ascii="Arial" w:hAnsi="Arial" w:cs="Arial"/>
          <w:sz w:val="20"/>
          <w:szCs w:val="20"/>
        </w:rPr>
        <w:t xml:space="preserve"> </w:t>
      </w:r>
      <w:r w:rsidR="00AF7C5B" w:rsidRPr="0033024A">
        <w:rPr>
          <w:rFonts w:ascii="Arial" w:hAnsi="Arial" w:cs="Arial"/>
          <w:sz w:val="20"/>
          <w:szCs w:val="20"/>
        </w:rPr>
        <w:t>of the</w:t>
      </w:r>
      <w:r w:rsidR="004B4CEA" w:rsidRPr="0033024A">
        <w:rPr>
          <w:rFonts w:ascii="Arial" w:hAnsi="Arial" w:cs="Arial"/>
          <w:sz w:val="20"/>
          <w:szCs w:val="20"/>
        </w:rPr>
        <w:t xml:space="preserve"> updated </w:t>
      </w:r>
      <w:r w:rsidR="004B4CEA" w:rsidRPr="0033024A">
        <w:rPr>
          <w:rFonts w:ascii="Arial" w:hAnsi="Arial" w:cs="Arial"/>
          <w:i/>
          <w:iCs/>
          <w:sz w:val="20"/>
          <w:szCs w:val="20"/>
        </w:rPr>
        <w:t>APO Productivity Databook</w:t>
      </w:r>
      <w:r w:rsidR="004B4CEA" w:rsidRPr="0033024A">
        <w:rPr>
          <w:rFonts w:ascii="Arial" w:hAnsi="Arial" w:cs="Arial"/>
          <w:sz w:val="20"/>
          <w:szCs w:val="20"/>
        </w:rPr>
        <w:t xml:space="preserve"> and APO PDB with detailed analyses of recent productivity trends and economic performance in the Asia-Pacific and reference economies.</w:t>
      </w:r>
    </w:p>
    <w:p w14:paraId="21B05865" w14:textId="7FD72EA7" w:rsidR="00E74BF8" w:rsidRPr="009C5345" w:rsidRDefault="00995247" w:rsidP="001F5AB1">
      <w:pPr>
        <w:pStyle w:val="ListParagraph"/>
        <w:numPr>
          <w:ilvl w:val="0"/>
          <w:numId w:val="39"/>
        </w:numPr>
        <w:snapToGrid w:val="0"/>
        <w:spacing w:before="240" w:after="240" w:line="276" w:lineRule="auto"/>
        <w:rPr>
          <w:rFonts w:ascii="Arial" w:hAnsi="Arial" w:cs="Arial"/>
          <w:b/>
          <w:bCs/>
          <w:sz w:val="20"/>
          <w:szCs w:val="20"/>
        </w:rPr>
      </w:pPr>
      <w:r w:rsidRPr="009C5345">
        <w:rPr>
          <w:rFonts w:ascii="Arial" w:hAnsi="Arial" w:cs="Arial"/>
          <w:b/>
          <w:bCs/>
          <w:sz w:val="20"/>
          <w:szCs w:val="20"/>
        </w:rPr>
        <w:t xml:space="preserve">Proposals </w:t>
      </w:r>
      <w:r w:rsidR="00247105" w:rsidRPr="009C5345">
        <w:rPr>
          <w:rFonts w:ascii="Arial" w:hAnsi="Arial" w:cs="Arial"/>
          <w:b/>
          <w:bCs/>
          <w:sz w:val="20"/>
          <w:szCs w:val="20"/>
        </w:rPr>
        <w:t>S</w:t>
      </w:r>
      <w:r w:rsidR="0020355E" w:rsidRPr="009C5345">
        <w:rPr>
          <w:rFonts w:ascii="Arial" w:hAnsi="Arial" w:cs="Arial"/>
          <w:b/>
          <w:bCs/>
          <w:sz w:val="20"/>
          <w:szCs w:val="20"/>
        </w:rPr>
        <w:t>hould</w:t>
      </w:r>
      <w:r w:rsidRPr="009C5345">
        <w:rPr>
          <w:rFonts w:ascii="Arial" w:hAnsi="Arial" w:cs="Arial"/>
          <w:b/>
          <w:bCs/>
          <w:sz w:val="20"/>
          <w:szCs w:val="20"/>
        </w:rPr>
        <w:t xml:space="preserve"> </w:t>
      </w:r>
      <w:r w:rsidR="00247105" w:rsidRPr="009C5345">
        <w:rPr>
          <w:rFonts w:ascii="Arial" w:hAnsi="Arial" w:cs="Arial"/>
          <w:b/>
          <w:bCs/>
          <w:sz w:val="20"/>
          <w:szCs w:val="20"/>
        </w:rPr>
        <w:t>I</w:t>
      </w:r>
      <w:r w:rsidRPr="009C5345">
        <w:rPr>
          <w:rFonts w:ascii="Arial" w:hAnsi="Arial" w:cs="Arial"/>
          <w:b/>
          <w:bCs/>
          <w:sz w:val="20"/>
          <w:szCs w:val="20"/>
        </w:rPr>
        <w:t xml:space="preserve">nclude the </w:t>
      </w:r>
      <w:r w:rsidR="00247105" w:rsidRPr="009C5345">
        <w:rPr>
          <w:rFonts w:ascii="Arial" w:hAnsi="Arial" w:cs="Arial"/>
          <w:b/>
          <w:bCs/>
          <w:sz w:val="20"/>
          <w:szCs w:val="20"/>
        </w:rPr>
        <w:t>F</w:t>
      </w:r>
      <w:r w:rsidRPr="009C5345">
        <w:rPr>
          <w:rFonts w:ascii="Arial" w:hAnsi="Arial" w:cs="Arial"/>
          <w:b/>
          <w:bCs/>
          <w:sz w:val="20"/>
          <w:szCs w:val="20"/>
        </w:rPr>
        <w:t xml:space="preserve">ollowing </w:t>
      </w:r>
      <w:r w:rsidR="00247105" w:rsidRPr="009C5345">
        <w:rPr>
          <w:rFonts w:ascii="Arial" w:hAnsi="Arial" w:cs="Arial"/>
          <w:b/>
          <w:bCs/>
          <w:sz w:val="20"/>
          <w:szCs w:val="20"/>
        </w:rPr>
        <w:t>I</w:t>
      </w:r>
      <w:r w:rsidRPr="009C5345">
        <w:rPr>
          <w:rFonts w:ascii="Arial" w:hAnsi="Arial" w:cs="Arial"/>
          <w:b/>
          <w:bCs/>
          <w:sz w:val="20"/>
          <w:szCs w:val="20"/>
        </w:rPr>
        <w:t>nformation</w:t>
      </w:r>
    </w:p>
    <w:p w14:paraId="4A36EC52" w14:textId="2930A6C4" w:rsidR="008438E5" w:rsidRPr="009C5345" w:rsidRDefault="008438E5" w:rsidP="0044333C">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Cover letter</w:t>
      </w:r>
      <w:r w:rsidR="009E6AC9" w:rsidRPr="009C5345">
        <w:rPr>
          <w:rFonts w:ascii="Arial" w:hAnsi="Arial" w:cs="Arial"/>
          <w:sz w:val="20"/>
          <w:szCs w:val="20"/>
        </w:rPr>
        <w:t xml:space="preserve"> </w:t>
      </w:r>
      <w:r w:rsidR="00FF2A7C" w:rsidRPr="009C5345">
        <w:rPr>
          <w:rFonts w:ascii="Arial" w:hAnsi="Arial" w:cs="Arial"/>
          <w:sz w:val="20"/>
          <w:szCs w:val="20"/>
        </w:rPr>
        <w:t xml:space="preserve">of interest </w:t>
      </w:r>
      <w:r w:rsidR="009E6AC9" w:rsidRPr="009C5345">
        <w:rPr>
          <w:rFonts w:ascii="Arial" w:hAnsi="Arial" w:cs="Arial"/>
          <w:sz w:val="20"/>
          <w:szCs w:val="20"/>
        </w:rPr>
        <w:t>(Annex 1)</w:t>
      </w:r>
    </w:p>
    <w:p w14:paraId="274CE436" w14:textId="4A7A6446" w:rsidR="008438E5" w:rsidRPr="009C5345" w:rsidRDefault="008438E5" w:rsidP="0044333C">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Basic organizational details</w:t>
      </w:r>
      <w:r w:rsidR="009E6AC9" w:rsidRPr="009C5345">
        <w:rPr>
          <w:rFonts w:ascii="Arial" w:hAnsi="Arial" w:cs="Arial"/>
          <w:sz w:val="20"/>
          <w:szCs w:val="20"/>
        </w:rPr>
        <w:t xml:space="preserve"> (Annex 2)</w:t>
      </w:r>
    </w:p>
    <w:p w14:paraId="0761FCC1" w14:textId="524183CD" w:rsidR="008438E5" w:rsidRPr="009C5345" w:rsidRDefault="008438E5" w:rsidP="0044333C">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 xml:space="preserve">Profile of </w:t>
      </w:r>
      <w:r w:rsidR="00F2140D">
        <w:rPr>
          <w:rFonts w:ascii="Arial" w:hAnsi="Arial" w:cs="Arial"/>
          <w:sz w:val="20"/>
          <w:szCs w:val="20"/>
        </w:rPr>
        <w:t>i</w:t>
      </w:r>
      <w:r w:rsidR="001E6395">
        <w:rPr>
          <w:rFonts w:ascii="Arial" w:hAnsi="Arial" w:cs="Arial"/>
          <w:sz w:val="20"/>
          <w:szCs w:val="20"/>
        </w:rPr>
        <w:t>ns</w:t>
      </w:r>
      <w:r w:rsidR="004E3924">
        <w:rPr>
          <w:rFonts w:ascii="Arial" w:hAnsi="Arial" w:cs="Arial"/>
          <w:sz w:val="20"/>
          <w:szCs w:val="20"/>
        </w:rPr>
        <w:t>titution</w:t>
      </w:r>
      <w:r w:rsidR="008621D5" w:rsidRPr="009C5345">
        <w:rPr>
          <w:rFonts w:ascii="Arial" w:hAnsi="Arial" w:cs="Arial"/>
          <w:sz w:val="20"/>
          <w:szCs w:val="20"/>
        </w:rPr>
        <w:t xml:space="preserve"> (maximum 1 A4</w:t>
      </w:r>
      <w:r w:rsidR="00247105" w:rsidRPr="009C5345">
        <w:rPr>
          <w:rFonts w:ascii="Arial" w:hAnsi="Arial" w:cs="Arial"/>
          <w:sz w:val="20"/>
          <w:szCs w:val="20"/>
        </w:rPr>
        <w:t>-</w:t>
      </w:r>
      <w:r w:rsidR="008621D5" w:rsidRPr="009C5345">
        <w:rPr>
          <w:rFonts w:ascii="Arial" w:hAnsi="Arial" w:cs="Arial"/>
          <w:sz w:val="20"/>
          <w:szCs w:val="20"/>
        </w:rPr>
        <w:t>size</w:t>
      </w:r>
      <w:r w:rsidR="00247105" w:rsidRPr="009C5345">
        <w:rPr>
          <w:rFonts w:ascii="Arial" w:hAnsi="Arial" w:cs="Arial"/>
          <w:sz w:val="20"/>
          <w:szCs w:val="20"/>
        </w:rPr>
        <w:t>d</w:t>
      </w:r>
      <w:r w:rsidR="008621D5" w:rsidRPr="009C5345">
        <w:rPr>
          <w:rFonts w:ascii="Arial" w:hAnsi="Arial" w:cs="Arial"/>
          <w:sz w:val="20"/>
          <w:szCs w:val="20"/>
        </w:rPr>
        <w:t xml:space="preserve"> page)</w:t>
      </w:r>
    </w:p>
    <w:p w14:paraId="3890A172" w14:textId="283DBE72" w:rsidR="00A85510" w:rsidRPr="009C5345" w:rsidRDefault="00A85510" w:rsidP="0044333C">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 xml:space="preserve">Experience in </w:t>
      </w:r>
      <w:r w:rsidR="00F90127">
        <w:rPr>
          <w:rFonts w:ascii="Arial" w:hAnsi="Arial" w:cs="Arial"/>
          <w:sz w:val="20"/>
          <w:szCs w:val="20"/>
        </w:rPr>
        <w:t xml:space="preserve">conducting research </w:t>
      </w:r>
      <w:r w:rsidR="00F2140D">
        <w:rPr>
          <w:rFonts w:ascii="Arial" w:hAnsi="Arial" w:cs="Arial"/>
          <w:sz w:val="20"/>
          <w:szCs w:val="20"/>
        </w:rPr>
        <w:t>i</w:t>
      </w:r>
      <w:r w:rsidR="00F90127">
        <w:rPr>
          <w:rFonts w:ascii="Arial" w:hAnsi="Arial" w:cs="Arial"/>
          <w:sz w:val="20"/>
          <w:szCs w:val="20"/>
        </w:rPr>
        <w:t>n similar areas</w:t>
      </w:r>
      <w:r w:rsidR="00F90127" w:rsidRPr="009C5345">
        <w:rPr>
          <w:rFonts w:ascii="Arial" w:hAnsi="Arial" w:cs="Arial"/>
          <w:sz w:val="20"/>
          <w:szCs w:val="20"/>
        </w:rPr>
        <w:t xml:space="preserve"> </w:t>
      </w:r>
      <w:r w:rsidRPr="009C5345">
        <w:rPr>
          <w:rFonts w:ascii="Arial" w:hAnsi="Arial" w:cs="Arial"/>
          <w:sz w:val="20"/>
          <w:szCs w:val="20"/>
        </w:rPr>
        <w:t>(</w:t>
      </w:r>
      <w:r w:rsidR="00D83EDC">
        <w:rPr>
          <w:rFonts w:ascii="Arial" w:hAnsi="Arial" w:cs="Arial"/>
          <w:sz w:val="20"/>
          <w:szCs w:val="20"/>
        </w:rPr>
        <w:t>Annex 3</w:t>
      </w:r>
      <w:r w:rsidRPr="009C5345">
        <w:rPr>
          <w:rFonts w:ascii="Arial" w:hAnsi="Arial" w:cs="Arial"/>
          <w:sz w:val="20"/>
          <w:szCs w:val="20"/>
        </w:rPr>
        <w:t>)</w:t>
      </w:r>
    </w:p>
    <w:p w14:paraId="21227E05" w14:textId="1418828F" w:rsidR="00602CE7" w:rsidRPr="009C5345" w:rsidRDefault="00F35F2B" w:rsidP="0044333C">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 xml:space="preserve">Financial </w:t>
      </w:r>
      <w:r w:rsidR="004E4613" w:rsidRPr="009C5345">
        <w:rPr>
          <w:rFonts w:ascii="Arial" w:hAnsi="Arial" w:cs="Arial"/>
          <w:sz w:val="20"/>
          <w:szCs w:val="20"/>
        </w:rPr>
        <w:t>p</w:t>
      </w:r>
      <w:r w:rsidR="006D1C21" w:rsidRPr="009C5345">
        <w:rPr>
          <w:rFonts w:ascii="Arial" w:hAnsi="Arial" w:cs="Arial"/>
          <w:sz w:val="20"/>
          <w:szCs w:val="20"/>
        </w:rPr>
        <w:t xml:space="preserve">roposal </w:t>
      </w:r>
      <w:r w:rsidR="009E3B2A" w:rsidRPr="009C5345">
        <w:rPr>
          <w:rFonts w:ascii="Arial" w:hAnsi="Arial" w:cs="Arial"/>
          <w:sz w:val="20"/>
          <w:szCs w:val="20"/>
        </w:rPr>
        <w:t xml:space="preserve">to indicate the </w:t>
      </w:r>
      <w:r w:rsidR="00353308" w:rsidRPr="009C5345">
        <w:rPr>
          <w:rFonts w:ascii="Arial" w:hAnsi="Arial" w:cs="Arial"/>
          <w:sz w:val="20"/>
          <w:szCs w:val="20"/>
        </w:rPr>
        <w:t>cost</w:t>
      </w:r>
      <w:r w:rsidR="002D6DDC" w:rsidRPr="009C5345">
        <w:rPr>
          <w:rFonts w:ascii="Arial" w:hAnsi="Arial" w:cs="Arial"/>
          <w:sz w:val="20"/>
          <w:szCs w:val="20"/>
        </w:rPr>
        <w:t xml:space="preserve"> of </w:t>
      </w:r>
      <w:r w:rsidR="00A302D0" w:rsidRPr="009C5345">
        <w:rPr>
          <w:rFonts w:ascii="Arial" w:hAnsi="Arial" w:cs="Arial"/>
          <w:sz w:val="20"/>
          <w:szCs w:val="20"/>
        </w:rPr>
        <w:t>services</w:t>
      </w:r>
      <w:r w:rsidR="004877CB">
        <w:rPr>
          <w:rFonts w:ascii="Arial" w:hAnsi="Arial" w:cs="Arial"/>
          <w:sz w:val="20"/>
          <w:szCs w:val="20"/>
        </w:rPr>
        <w:t>:</w:t>
      </w:r>
    </w:p>
    <w:p w14:paraId="2CF24B8A" w14:textId="6DF1C990" w:rsidR="003E5197" w:rsidRPr="009C5345" w:rsidRDefault="00602CE7" w:rsidP="001F5AB1">
      <w:pPr>
        <w:pStyle w:val="ListParagraph"/>
        <w:numPr>
          <w:ilvl w:val="2"/>
          <w:numId w:val="39"/>
        </w:numPr>
        <w:snapToGrid w:val="0"/>
        <w:spacing w:before="240" w:after="240" w:line="276" w:lineRule="auto"/>
        <w:ind w:left="900"/>
        <w:rPr>
          <w:rFonts w:ascii="Arial" w:hAnsi="Arial" w:cs="Arial"/>
          <w:sz w:val="20"/>
          <w:szCs w:val="20"/>
        </w:rPr>
      </w:pPr>
      <w:r w:rsidRPr="009C5345">
        <w:rPr>
          <w:rFonts w:ascii="Arial" w:hAnsi="Arial" w:cs="Arial"/>
          <w:sz w:val="20"/>
          <w:szCs w:val="20"/>
        </w:rPr>
        <w:lastRenderedPageBreak/>
        <w:t>Total cost</w:t>
      </w:r>
      <w:r w:rsidR="00965900" w:rsidRPr="009C5345">
        <w:rPr>
          <w:rFonts w:ascii="Arial" w:hAnsi="Arial" w:cs="Arial"/>
          <w:sz w:val="20"/>
          <w:szCs w:val="20"/>
        </w:rPr>
        <w:t>s</w:t>
      </w:r>
      <w:r w:rsidRPr="009C5345">
        <w:rPr>
          <w:rFonts w:ascii="Arial" w:hAnsi="Arial" w:cs="Arial"/>
          <w:sz w:val="20"/>
          <w:szCs w:val="20"/>
        </w:rPr>
        <w:t xml:space="preserve"> and breakdown</w:t>
      </w:r>
      <w:r w:rsidR="00965900" w:rsidRPr="009C5345">
        <w:rPr>
          <w:rFonts w:ascii="Arial" w:hAnsi="Arial" w:cs="Arial"/>
          <w:sz w:val="20"/>
          <w:szCs w:val="20"/>
        </w:rPr>
        <w:t>s</w:t>
      </w:r>
      <w:r w:rsidRPr="009C5345">
        <w:rPr>
          <w:rFonts w:ascii="Arial" w:hAnsi="Arial" w:cs="Arial"/>
          <w:sz w:val="20"/>
          <w:szCs w:val="20"/>
        </w:rPr>
        <w:t xml:space="preserve"> </w:t>
      </w:r>
      <w:r w:rsidR="00F90127">
        <w:rPr>
          <w:rFonts w:ascii="Arial" w:hAnsi="Arial" w:cs="Arial"/>
          <w:sz w:val="20"/>
          <w:szCs w:val="20"/>
        </w:rPr>
        <w:t>for conducting the research</w:t>
      </w:r>
      <w:r w:rsidR="00421C88" w:rsidRPr="009C5345">
        <w:rPr>
          <w:rFonts w:ascii="Arial" w:hAnsi="Arial" w:cs="Arial"/>
          <w:sz w:val="20"/>
          <w:szCs w:val="20"/>
        </w:rPr>
        <w:t xml:space="preserve"> should </w:t>
      </w:r>
      <w:r w:rsidR="0035121D" w:rsidRPr="009C5345">
        <w:rPr>
          <w:rFonts w:ascii="Arial" w:hAnsi="Arial" w:cs="Arial"/>
          <w:sz w:val="20"/>
          <w:szCs w:val="20"/>
        </w:rPr>
        <w:t xml:space="preserve">be </w:t>
      </w:r>
      <w:r w:rsidR="00965900" w:rsidRPr="009C5345">
        <w:rPr>
          <w:rFonts w:ascii="Arial" w:hAnsi="Arial" w:cs="Arial"/>
          <w:sz w:val="20"/>
          <w:szCs w:val="20"/>
        </w:rPr>
        <w:t>given</w:t>
      </w:r>
      <w:r w:rsidR="00F2140D">
        <w:rPr>
          <w:rFonts w:ascii="Arial" w:hAnsi="Arial" w:cs="Arial"/>
          <w:sz w:val="20"/>
          <w:szCs w:val="20"/>
        </w:rPr>
        <w:t xml:space="preserve"> only</w:t>
      </w:r>
      <w:r w:rsidR="0035121D" w:rsidRPr="009C5345">
        <w:rPr>
          <w:rFonts w:ascii="Arial" w:hAnsi="Arial" w:cs="Arial"/>
          <w:sz w:val="20"/>
          <w:szCs w:val="20"/>
        </w:rPr>
        <w:t xml:space="preserve"> in</w:t>
      </w:r>
      <w:r w:rsidR="00D443C3" w:rsidRPr="009C5345">
        <w:rPr>
          <w:rFonts w:ascii="Arial" w:hAnsi="Arial" w:cs="Arial"/>
          <w:sz w:val="20"/>
          <w:szCs w:val="20"/>
        </w:rPr>
        <w:t xml:space="preserve"> US </w:t>
      </w:r>
      <w:r w:rsidR="00965900" w:rsidRPr="009C5345">
        <w:rPr>
          <w:rFonts w:ascii="Arial" w:hAnsi="Arial" w:cs="Arial"/>
          <w:sz w:val="20"/>
          <w:szCs w:val="20"/>
        </w:rPr>
        <w:t>d</w:t>
      </w:r>
      <w:r w:rsidR="00D443C3" w:rsidRPr="009C5345">
        <w:rPr>
          <w:rFonts w:ascii="Arial" w:hAnsi="Arial" w:cs="Arial"/>
          <w:sz w:val="20"/>
          <w:szCs w:val="20"/>
        </w:rPr>
        <w:t>ollar</w:t>
      </w:r>
      <w:r w:rsidR="00F2140D">
        <w:rPr>
          <w:rFonts w:ascii="Arial" w:hAnsi="Arial" w:cs="Arial"/>
          <w:sz w:val="20"/>
          <w:szCs w:val="20"/>
        </w:rPr>
        <w:t xml:space="preserve"> amount</w:t>
      </w:r>
      <w:r w:rsidR="00D443C3" w:rsidRPr="009C5345">
        <w:rPr>
          <w:rFonts w:ascii="Arial" w:hAnsi="Arial" w:cs="Arial"/>
          <w:sz w:val="20"/>
          <w:szCs w:val="20"/>
        </w:rPr>
        <w:t>s.</w:t>
      </w:r>
    </w:p>
    <w:p w14:paraId="1251AE2A" w14:textId="50FDAFEE" w:rsidR="00D443C3" w:rsidRPr="009C5345" w:rsidRDefault="00421C88" w:rsidP="001F5AB1">
      <w:pPr>
        <w:pStyle w:val="ListParagraph"/>
        <w:numPr>
          <w:ilvl w:val="2"/>
          <w:numId w:val="39"/>
        </w:numPr>
        <w:snapToGrid w:val="0"/>
        <w:spacing w:before="240" w:after="240" w:line="276" w:lineRule="auto"/>
        <w:ind w:left="900"/>
        <w:rPr>
          <w:rFonts w:ascii="Arial" w:hAnsi="Arial" w:cs="Arial"/>
          <w:sz w:val="20"/>
          <w:szCs w:val="20"/>
        </w:rPr>
      </w:pPr>
      <w:r w:rsidRPr="009C5345">
        <w:rPr>
          <w:rFonts w:ascii="Arial" w:hAnsi="Arial" w:cs="Arial"/>
          <w:sz w:val="20"/>
          <w:szCs w:val="20"/>
        </w:rPr>
        <w:t xml:space="preserve">All </w:t>
      </w:r>
      <w:r w:rsidR="008B192F" w:rsidRPr="009C5345">
        <w:rPr>
          <w:rFonts w:ascii="Arial" w:hAnsi="Arial" w:cs="Arial"/>
          <w:sz w:val="20"/>
          <w:szCs w:val="20"/>
        </w:rPr>
        <w:t xml:space="preserve">national </w:t>
      </w:r>
      <w:r w:rsidRPr="009C5345">
        <w:rPr>
          <w:rFonts w:ascii="Arial" w:hAnsi="Arial" w:cs="Arial"/>
          <w:sz w:val="20"/>
          <w:szCs w:val="20"/>
        </w:rPr>
        <w:t>taxes</w:t>
      </w:r>
      <w:r w:rsidR="00D443C3" w:rsidRPr="009C5345">
        <w:rPr>
          <w:rFonts w:ascii="Arial" w:hAnsi="Arial" w:cs="Arial"/>
          <w:sz w:val="20"/>
          <w:szCs w:val="20"/>
        </w:rPr>
        <w:t xml:space="preserve"> and levies applicable </w:t>
      </w:r>
      <w:r w:rsidRPr="009C5345">
        <w:rPr>
          <w:rFonts w:ascii="Arial" w:hAnsi="Arial" w:cs="Arial"/>
          <w:sz w:val="20"/>
          <w:szCs w:val="20"/>
        </w:rPr>
        <w:t xml:space="preserve">should be </w:t>
      </w:r>
      <w:r w:rsidR="005B725B" w:rsidRPr="009C5345">
        <w:rPr>
          <w:rFonts w:ascii="Arial" w:hAnsi="Arial" w:cs="Arial"/>
          <w:sz w:val="20"/>
          <w:szCs w:val="20"/>
        </w:rPr>
        <w:t>stated and included in the total cost</w:t>
      </w:r>
      <w:r w:rsidR="008B192F" w:rsidRPr="009C5345">
        <w:rPr>
          <w:rFonts w:ascii="Arial" w:hAnsi="Arial" w:cs="Arial"/>
          <w:sz w:val="20"/>
          <w:szCs w:val="20"/>
        </w:rPr>
        <w:t>s</w:t>
      </w:r>
      <w:r w:rsidR="005B725B" w:rsidRPr="009C5345">
        <w:rPr>
          <w:rFonts w:ascii="Arial" w:hAnsi="Arial" w:cs="Arial"/>
          <w:sz w:val="20"/>
          <w:szCs w:val="20"/>
        </w:rPr>
        <w:t>. The APO will consider th</w:t>
      </w:r>
      <w:r w:rsidR="008B192F" w:rsidRPr="009C5345">
        <w:rPr>
          <w:rFonts w:ascii="Arial" w:hAnsi="Arial" w:cs="Arial"/>
          <w:sz w:val="20"/>
          <w:szCs w:val="20"/>
        </w:rPr>
        <w:t>e inclusive costs</w:t>
      </w:r>
      <w:r w:rsidR="005B725B" w:rsidRPr="009C5345">
        <w:rPr>
          <w:rFonts w:ascii="Arial" w:hAnsi="Arial" w:cs="Arial"/>
          <w:sz w:val="20"/>
          <w:szCs w:val="20"/>
        </w:rPr>
        <w:t xml:space="preserve"> as the </w:t>
      </w:r>
      <w:r w:rsidR="008B192F" w:rsidRPr="009C5345">
        <w:rPr>
          <w:rFonts w:ascii="Arial" w:hAnsi="Arial" w:cs="Arial"/>
          <w:sz w:val="20"/>
          <w:szCs w:val="20"/>
        </w:rPr>
        <w:t>f</w:t>
      </w:r>
      <w:r w:rsidR="005B725B" w:rsidRPr="009C5345">
        <w:rPr>
          <w:rFonts w:ascii="Arial" w:hAnsi="Arial" w:cs="Arial"/>
          <w:sz w:val="20"/>
          <w:szCs w:val="20"/>
        </w:rPr>
        <w:t xml:space="preserve">inal </w:t>
      </w:r>
      <w:r w:rsidR="008B192F" w:rsidRPr="009C5345">
        <w:rPr>
          <w:rFonts w:ascii="Arial" w:hAnsi="Arial" w:cs="Arial"/>
          <w:sz w:val="20"/>
          <w:szCs w:val="20"/>
        </w:rPr>
        <w:t>q</w:t>
      </w:r>
      <w:r w:rsidR="005B725B" w:rsidRPr="009C5345">
        <w:rPr>
          <w:rFonts w:ascii="Arial" w:hAnsi="Arial" w:cs="Arial"/>
          <w:sz w:val="20"/>
          <w:szCs w:val="20"/>
        </w:rPr>
        <w:t xml:space="preserve">uoted </w:t>
      </w:r>
      <w:r w:rsidR="008B192F" w:rsidRPr="009C5345">
        <w:rPr>
          <w:rFonts w:ascii="Arial" w:hAnsi="Arial" w:cs="Arial"/>
          <w:sz w:val="20"/>
          <w:szCs w:val="20"/>
        </w:rPr>
        <w:t>p</w:t>
      </w:r>
      <w:r w:rsidR="005B725B" w:rsidRPr="009C5345">
        <w:rPr>
          <w:rFonts w:ascii="Arial" w:hAnsi="Arial" w:cs="Arial"/>
          <w:sz w:val="20"/>
          <w:szCs w:val="20"/>
        </w:rPr>
        <w:t>rice</w:t>
      </w:r>
      <w:r w:rsidR="008B192F" w:rsidRPr="009C5345">
        <w:rPr>
          <w:rFonts w:ascii="Arial" w:hAnsi="Arial" w:cs="Arial"/>
          <w:sz w:val="20"/>
          <w:szCs w:val="20"/>
        </w:rPr>
        <w:t>s</w:t>
      </w:r>
      <w:r w:rsidR="005B725B" w:rsidRPr="009C5345">
        <w:rPr>
          <w:rFonts w:ascii="Arial" w:hAnsi="Arial" w:cs="Arial"/>
          <w:sz w:val="20"/>
          <w:szCs w:val="20"/>
        </w:rPr>
        <w:t xml:space="preserve"> </w:t>
      </w:r>
      <w:r w:rsidR="008B192F" w:rsidRPr="009C5345">
        <w:rPr>
          <w:rFonts w:ascii="Arial" w:hAnsi="Arial" w:cs="Arial"/>
          <w:sz w:val="20"/>
          <w:szCs w:val="20"/>
        </w:rPr>
        <w:t>when</w:t>
      </w:r>
      <w:r w:rsidR="005B725B" w:rsidRPr="009C5345">
        <w:rPr>
          <w:rFonts w:ascii="Arial" w:hAnsi="Arial" w:cs="Arial"/>
          <w:sz w:val="20"/>
          <w:szCs w:val="20"/>
        </w:rPr>
        <w:t xml:space="preserve"> evaluati</w:t>
      </w:r>
      <w:r w:rsidR="008B192F" w:rsidRPr="009C5345">
        <w:rPr>
          <w:rFonts w:ascii="Arial" w:hAnsi="Arial" w:cs="Arial"/>
          <w:sz w:val="20"/>
          <w:szCs w:val="20"/>
        </w:rPr>
        <w:t>ng</w:t>
      </w:r>
      <w:r w:rsidR="005B725B" w:rsidRPr="009C5345">
        <w:rPr>
          <w:rFonts w:ascii="Arial" w:hAnsi="Arial" w:cs="Arial"/>
          <w:sz w:val="20"/>
          <w:szCs w:val="20"/>
        </w:rPr>
        <w:t xml:space="preserve"> proposal</w:t>
      </w:r>
      <w:r w:rsidR="008B192F" w:rsidRPr="009C5345">
        <w:rPr>
          <w:rFonts w:ascii="Arial" w:hAnsi="Arial" w:cs="Arial"/>
          <w:sz w:val="20"/>
          <w:szCs w:val="20"/>
        </w:rPr>
        <w:t>s</w:t>
      </w:r>
      <w:r w:rsidR="005B725B" w:rsidRPr="009C5345">
        <w:rPr>
          <w:rFonts w:ascii="Arial" w:hAnsi="Arial" w:cs="Arial"/>
          <w:sz w:val="20"/>
          <w:szCs w:val="20"/>
        </w:rPr>
        <w:t>.</w:t>
      </w:r>
    </w:p>
    <w:p w14:paraId="62395010" w14:textId="6FCE8236" w:rsidR="00F35F2B" w:rsidRPr="009C5345" w:rsidRDefault="00B5287A" w:rsidP="001F5AB1">
      <w:pPr>
        <w:pStyle w:val="ListParagraph"/>
        <w:numPr>
          <w:ilvl w:val="2"/>
          <w:numId w:val="39"/>
        </w:numPr>
        <w:snapToGrid w:val="0"/>
        <w:spacing w:before="240" w:after="240" w:line="276" w:lineRule="auto"/>
        <w:ind w:left="900"/>
        <w:rPr>
          <w:rFonts w:ascii="Arial" w:hAnsi="Arial" w:cs="Arial"/>
          <w:sz w:val="20"/>
          <w:szCs w:val="20"/>
        </w:rPr>
      </w:pPr>
      <w:r w:rsidRPr="009C5345">
        <w:rPr>
          <w:rFonts w:ascii="Arial" w:hAnsi="Arial" w:cs="Arial"/>
          <w:sz w:val="20"/>
          <w:szCs w:val="20"/>
        </w:rPr>
        <w:t>All rate</w:t>
      </w:r>
      <w:r w:rsidR="008B192F" w:rsidRPr="009C5345">
        <w:rPr>
          <w:rFonts w:ascii="Arial" w:hAnsi="Arial" w:cs="Arial"/>
          <w:sz w:val="20"/>
          <w:szCs w:val="20"/>
        </w:rPr>
        <w:t>s</w:t>
      </w:r>
      <w:r w:rsidRPr="009C5345">
        <w:rPr>
          <w:rFonts w:ascii="Arial" w:hAnsi="Arial" w:cs="Arial"/>
          <w:sz w:val="20"/>
          <w:szCs w:val="20"/>
        </w:rPr>
        <w:t xml:space="preserve"> and cost</w:t>
      </w:r>
      <w:r w:rsidR="008B192F" w:rsidRPr="009C5345">
        <w:rPr>
          <w:rFonts w:ascii="Arial" w:hAnsi="Arial" w:cs="Arial"/>
          <w:sz w:val="20"/>
          <w:szCs w:val="20"/>
        </w:rPr>
        <w:t>s</w:t>
      </w:r>
      <w:r w:rsidRPr="009C5345">
        <w:rPr>
          <w:rFonts w:ascii="Arial" w:hAnsi="Arial" w:cs="Arial"/>
          <w:sz w:val="20"/>
          <w:szCs w:val="20"/>
        </w:rPr>
        <w:t xml:space="preserve"> </w:t>
      </w:r>
      <w:r w:rsidR="008B192F" w:rsidRPr="009C5345">
        <w:rPr>
          <w:rFonts w:ascii="Arial" w:hAnsi="Arial" w:cs="Arial"/>
          <w:sz w:val="20"/>
          <w:szCs w:val="20"/>
        </w:rPr>
        <w:t>quot</w:t>
      </w:r>
      <w:r w:rsidRPr="009C5345">
        <w:rPr>
          <w:rFonts w:ascii="Arial" w:hAnsi="Arial" w:cs="Arial"/>
          <w:sz w:val="20"/>
          <w:szCs w:val="20"/>
        </w:rPr>
        <w:t xml:space="preserve">ed in </w:t>
      </w:r>
      <w:r w:rsidR="00F35F2B" w:rsidRPr="009C5345">
        <w:rPr>
          <w:rFonts w:ascii="Arial" w:hAnsi="Arial" w:cs="Arial"/>
          <w:sz w:val="20"/>
          <w:szCs w:val="20"/>
        </w:rPr>
        <w:t xml:space="preserve">financial </w:t>
      </w:r>
      <w:r w:rsidR="00194DD3" w:rsidRPr="009C5345">
        <w:rPr>
          <w:rFonts w:ascii="Arial" w:hAnsi="Arial" w:cs="Arial"/>
          <w:sz w:val="20"/>
          <w:szCs w:val="20"/>
        </w:rPr>
        <w:t>p</w:t>
      </w:r>
      <w:r w:rsidRPr="009C5345">
        <w:rPr>
          <w:rFonts w:ascii="Arial" w:hAnsi="Arial" w:cs="Arial"/>
          <w:sz w:val="20"/>
          <w:szCs w:val="20"/>
        </w:rPr>
        <w:t>roposal</w:t>
      </w:r>
      <w:r w:rsidR="008B192F" w:rsidRPr="009C5345">
        <w:rPr>
          <w:rFonts w:ascii="Arial" w:hAnsi="Arial" w:cs="Arial"/>
          <w:sz w:val="20"/>
          <w:szCs w:val="20"/>
        </w:rPr>
        <w:t>s</w:t>
      </w:r>
      <w:r w:rsidRPr="009C5345">
        <w:rPr>
          <w:rFonts w:ascii="Arial" w:hAnsi="Arial" w:cs="Arial"/>
          <w:sz w:val="20"/>
          <w:szCs w:val="20"/>
        </w:rPr>
        <w:t xml:space="preserve"> should be written</w:t>
      </w:r>
      <w:r w:rsidR="008B192F" w:rsidRPr="009C5345">
        <w:rPr>
          <w:rFonts w:ascii="Arial" w:hAnsi="Arial" w:cs="Arial"/>
          <w:sz w:val="20"/>
          <w:szCs w:val="20"/>
        </w:rPr>
        <w:t xml:space="preserve"> in</w:t>
      </w:r>
      <w:r w:rsidRPr="009C5345">
        <w:rPr>
          <w:rFonts w:ascii="Arial" w:hAnsi="Arial" w:cs="Arial"/>
          <w:sz w:val="20"/>
          <w:szCs w:val="20"/>
        </w:rPr>
        <w:t xml:space="preserve"> both </w:t>
      </w:r>
      <w:r w:rsidR="00575A46">
        <w:rPr>
          <w:rFonts w:ascii="Arial" w:hAnsi="Arial" w:cs="Arial"/>
          <w:sz w:val="20"/>
          <w:szCs w:val="20"/>
        </w:rPr>
        <w:t xml:space="preserve">numeric and </w:t>
      </w:r>
      <w:r w:rsidR="008B192F" w:rsidRPr="009C5345">
        <w:rPr>
          <w:rFonts w:ascii="Arial" w:hAnsi="Arial" w:cs="Arial"/>
          <w:sz w:val="20"/>
          <w:szCs w:val="20"/>
        </w:rPr>
        <w:t>alphabetic forms, e.g., USD2,500 (two thousand five hundred US dollars)</w:t>
      </w:r>
      <w:r w:rsidRPr="009C5345">
        <w:rPr>
          <w:rFonts w:ascii="Arial" w:hAnsi="Arial" w:cs="Arial"/>
          <w:sz w:val="20"/>
          <w:szCs w:val="20"/>
        </w:rPr>
        <w:t>.</w:t>
      </w:r>
    </w:p>
    <w:p w14:paraId="5876F435" w14:textId="50A67A65" w:rsidR="001D2187" w:rsidRPr="009C5345" w:rsidRDefault="00941A92" w:rsidP="001F5AB1">
      <w:pPr>
        <w:pStyle w:val="ListParagraph"/>
        <w:numPr>
          <w:ilvl w:val="0"/>
          <w:numId w:val="39"/>
        </w:numPr>
        <w:snapToGrid w:val="0"/>
        <w:spacing w:before="240" w:after="240" w:line="276" w:lineRule="auto"/>
        <w:rPr>
          <w:rFonts w:ascii="Arial" w:hAnsi="Arial" w:cs="Arial"/>
          <w:b/>
          <w:bCs/>
          <w:sz w:val="20"/>
          <w:szCs w:val="20"/>
        </w:rPr>
      </w:pPr>
      <w:r w:rsidRPr="009C5345">
        <w:rPr>
          <w:rFonts w:ascii="Arial" w:hAnsi="Arial" w:cs="Arial"/>
          <w:b/>
          <w:bCs/>
          <w:sz w:val="20"/>
          <w:szCs w:val="20"/>
        </w:rPr>
        <w:t>Submission</w:t>
      </w:r>
      <w:r w:rsidR="00B67D41" w:rsidRPr="009C5345">
        <w:rPr>
          <w:rFonts w:ascii="Arial" w:hAnsi="Arial" w:cs="Arial"/>
          <w:b/>
          <w:bCs/>
          <w:sz w:val="20"/>
          <w:szCs w:val="20"/>
        </w:rPr>
        <w:t xml:space="preserve"> of Proposal</w:t>
      </w:r>
      <w:r w:rsidR="008B192F" w:rsidRPr="009C5345">
        <w:rPr>
          <w:rFonts w:ascii="Arial" w:hAnsi="Arial" w:cs="Arial"/>
          <w:b/>
          <w:bCs/>
          <w:sz w:val="20"/>
          <w:szCs w:val="20"/>
        </w:rPr>
        <w:t>s</w:t>
      </w:r>
    </w:p>
    <w:p w14:paraId="46157592" w14:textId="6E19612F" w:rsidR="00124AF1" w:rsidRPr="00666C33" w:rsidRDefault="00124AF1" w:rsidP="007F04CE">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Proposals with all required information specified should only be sent via email in password-</w:t>
      </w:r>
      <w:r w:rsidR="00F2140D">
        <w:rPr>
          <w:rFonts w:ascii="Arial" w:hAnsi="Arial" w:cs="Arial"/>
          <w:sz w:val="20"/>
          <w:szCs w:val="20"/>
        </w:rPr>
        <w:t>protect</w:t>
      </w:r>
      <w:r w:rsidRPr="009C5345">
        <w:rPr>
          <w:rFonts w:ascii="Arial" w:hAnsi="Arial" w:cs="Arial"/>
          <w:sz w:val="20"/>
          <w:szCs w:val="20"/>
        </w:rPr>
        <w:t xml:space="preserve">ed PDF file attachments signed by authorized representatives no later than </w:t>
      </w:r>
      <w:r w:rsidR="00046F3F" w:rsidRPr="009C5345">
        <w:rPr>
          <w:rFonts w:ascii="Arial" w:hAnsi="Arial" w:cs="Arial"/>
          <w:b/>
          <w:bCs/>
          <w:sz w:val="20"/>
          <w:szCs w:val="20"/>
        </w:rPr>
        <w:t>16</w:t>
      </w:r>
      <w:r w:rsidRPr="009C5345">
        <w:rPr>
          <w:rFonts w:ascii="Arial" w:hAnsi="Arial" w:cs="Arial"/>
          <w:b/>
          <w:bCs/>
          <w:sz w:val="20"/>
          <w:szCs w:val="20"/>
        </w:rPr>
        <w:t>:</w:t>
      </w:r>
      <w:r w:rsidR="00046F3F" w:rsidRPr="009C5345">
        <w:rPr>
          <w:rFonts w:ascii="Arial" w:hAnsi="Arial" w:cs="Arial"/>
          <w:b/>
          <w:bCs/>
          <w:sz w:val="20"/>
          <w:szCs w:val="20"/>
        </w:rPr>
        <w:t>00</w:t>
      </w:r>
      <w:r w:rsidRPr="009C5345">
        <w:rPr>
          <w:rFonts w:ascii="Arial" w:hAnsi="Arial" w:cs="Arial"/>
          <w:b/>
          <w:bCs/>
          <w:sz w:val="20"/>
          <w:szCs w:val="20"/>
        </w:rPr>
        <w:t xml:space="preserve"> (Japan Standard Time</w:t>
      </w:r>
      <w:r w:rsidRPr="001F7082">
        <w:rPr>
          <w:rFonts w:ascii="Arial" w:hAnsi="Arial" w:cs="Arial"/>
          <w:b/>
          <w:bCs/>
          <w:sz w:val="20"/>
          <w:szCs w:val="20"/>
        </w:rPr>
        <w:t>),</w:t>
      </w:r>
      <w:r w:rsidR="00F2140D" w:rsidRPr="001F7082">
        <w:rPr>
          <w:rFonts w:ascii="Arial" w:hAnsi="Arial" w:cs="Arial"/>
          <w:b/>
          <w:bCs/>
          <w:sz w:val="20"/>
          <w:szCs w:val="20"/>
        </w:rPr>
        <w:t xml:space="preserve"> </w:t>
      </w:r>
      <w:r w:rsidR="008172CB">
        <w:rPr>
          <w:rFonts w:ascii="Arial" w:hAnsi="Arial" w:cs="Arial"/>
          <w:b/>
          <w:bCs/>
          <w:sz w:val="20"/>
          <w:szCs w:val="20"/>
        </w:rPr>
        <w:t>24</w:t>
      </w:r>
      <w:r w:rsidR="00F90127" w:rsidRPr="001F7082">
        <w:rPr>
          <w:rFonts w:ascii="Arial" w:hAnsi="Arial" w:cs="Arial"/>
          <w:b/>
          <w:bCs/>
          <w:sz w:val="20"/>
          <w:szCs w:val="20"/>
        </w:rPr>
        <w:t xml:space="preserve"> </w:t>
      </w:r>
      <w:r w:rsidR="001F7082" w:rsidRPr="001F7082">
        <w:rPr>
          <w:rFonts w:ascii="Arial" w:hAnsi="Arial" w:cs="Arial" w:hint="eastAsia"/>
          <w:b/>
          <w:bCs/>
          <w:sz w:val="20"/>
          <w:szCs w:val="20"/>
        </w:rPr>
        <w:t>September</w:t>
      </w:r>
      <w:r w:rsidR="001C7012" w:rsidRPr="001F7082">
        <w:rPr>
          <w:rFonts w:ascii="Arial" w:hAnsi="Arial" w:cs="Arial"/>
          <w:b/>
          <w:bCs/>
          <w:sz w:val="20"/>
          <w:szCs w:val="20"/>
        </w:rPr>
        <w:t xml:space="preserve"> 202</w:t>
      </w:r>
      <w:r w:rsidR="001435A9">
        <w:rPr>
          <w:rFonts w:ascii="Arial" w:hAnsi="Arial" w:cs="Arial"/>
          <w:b/>
          <w:bCs/>
          <w:sz w:val="20"/>
          <w:szCs w:val="20"/>
        </w:rPr>
        <w:t>5</w:t>
      </w:r>
      <w:r w:rsidRPr="009C5345">
        <w:rPr>
          <w:rFonts w:ascii="Arial" w:hAnsi="Arial" w:cs="Arial"/>
          <w:sz w:val="20"/>
          <w:szCs w:val="20"/>
        </w:rPr>
        <w:t xml:space="preserve"> to </w:t>
      </w:r>
      <w:hyperlink r:id="rId8" w:history="1">
        <w:r w:rsidR="00A95C1B" w:rsidRPr="003E671A">
          <w:rPr>
            <w:rStyle w:val="Hyperlink"/>
            <w:rFonts w:ascii="Arial" w:hAnsi="Arial" w:cs="Arial" w:hint="eastAsia"/>
            <w:sz w:val="20"/>
            <w:szCs w:val="20"/>
          </w:rPr>
          <w:t>tislam</w:t>
        </w:r>
        <w:r w:rsidR="00A95C1B" w:rsidRPr="003E671A">
          <w:rPr>
            <w:rStyle w:val="Hyperlink"/>
            <w:rFonts w:ascii="Arial" w:hAnsi="Arial" w:cs="Arial"/>
            <w:sz w:val="20"/>
            <w:szCs w:val="20"/>
          </w:rPr>
          <w:t>@apo-tokyo.org</w:t>
        </w:r>
      </w:hyperlink>
      <w:r w:rsidR="00A95C1B">
        <w:rPr>
          <w:rFonts w:ascii="Arial" w:hAnsi="Arial" w:cs="Arial" w:hint="eastAsia"/>
          <w:sz w:val="20"/>
          <w:szCs w:val="20"/>
        </w:rPr>
        <w:t xml:space="preserve">, </w:t>
      </w:r>
      <w:hyperlink r:id="rId9" w:history="1">
        <w:r w:rsidR="00A95C1B" w:rsidRPr="003E671A">
          <w:rPr>
            <w:rStyle w:val="Hyperlink"/>
            <w:rFonts w:ascii="Arial" w:hAnsi="Arial" w:cs="Arial" w:hint="eastAsia"/>
            <w:sz w:val="20"/>
            <w:szCs w:val="20"/>
          </w:rPr>
          <w:t>asato</w:t>
        </w:r>
        <w:r w:rsidR="00A95C1B" w:rsidRPr="003E671A">
          <w:rPr>
            <w:rStyle w:val="Hyperlink"/>
            <w:rFonts w:ascii="Arial" w:hAnsi="Arial" w:cs="Arial"/>
            <w:sz w:val="20"/>
            <w:szCs w:val="20"/>
          </w:rPr>
          <w:t>@apo-tokyo.org</w:t>
        </w:r>
      </w:hyperlink>
      <w:r w:rsidR="004877CB">
        <w:t>.</w:t>
      </w:r>
    </w:p>
    <w:p w14:paraId="00493A42" w14:textId="621DB23D" w:rsidR="00340563" w:rsidRPr="009C5345" w:rsidRDefault="00340563" w:rsidP="007F04CE">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The subject line of the email</w:t>
      </w:r>
      <w:r w:rsidR="00EB0902" w:rsidRPr="009C5345">
        <w:rPr>
          <w:rFonts w:ascii="Arial" w:hAnsi="Arial" w:cs="Arial"/>
          <w:sz w:val="20"/>
          <w:szCs w:val="20"/>
        </w:rPr>
        <w:t xml:space="preserve"> message</w:t>
      </w:r>
      <w:r w:rsidRPr="009C5345">
        <w:rPr>
          <w:rFonts w:ascii="Arial" w:hAnsi="Arial" w:cs="Arial"/>
          <w:sz w:val="20"/>
          <w:szCs w:val="20"/>
        </w:rPr>
        <w:t xml:space="preserve"> should </w:t>
      </w:r>
      <w:proofErr w:type="gramStart"/>
      <w:r w:rsidRPr="009C5345">
        <w:rPr>
          <w:rFonts w:ascii="Arial" w:hAnsi="Arial" w:cs="Arial"/>
          <w:sz w:val="20"/>
          <w:szCs w:val="20"/>
        </w:rPr>
        <w:t>be:</w:t>
      </w:r>
      <w:proofErr w:type="gramEnd"/>
      <w:r w:rsidRPr="009C5345">
        <w:rPr>
          <w:rFonts w:ascii="Arial" w:hAnsi="Arial" w:cs="Arial"/>
          <w:sz w:val="20"/>
          <w:szCs w:val="20"/>
        </w:rPr>
        <w:t xml:space="preserve"> </w:t>
      </w:r>
      <w:r w:rsidRPr="009C5345">
        <w:rPr>
          <w:rFonts w:ascii="Arial" w:hAnsi="Arial" w:cs="Arial"/>
          <w:b/>
          <w:bCs/>
          <w:sz w:val="20"/>
          <w:szCs w:val="20"/>
        </w:rPr>
        <w:t xml:space="preserve">Proposal for </w:t>
      </w:r>
      <w:r w:rsidR="00F90127" w:rsidRPr="00F90127">
        <w:rPr>
          <w:rFonts w:ascii="Arial" w:hAnsi="Arial" w:cs="Arial"/>
          <w:b/>
          <w:bCs/>
          <w:sz w:val="20"/>
          <w:szCs w:val="20"/>
        </w:rPr>
        <w:t xml:space="preserve">Conducting Research on </w:t>
      </w:r>
      <w:r w:rsidR="002F7A2C">
        <w:rPr>
          <w:rFonts w:ascii="Arial" w:hAnsi="Arial" w:cs="Arial"/>
          <w:b/>
          <w:bCs/>
          <w:sz w:val="20"/>
          <w:szCs w:val="20"/>
        </w:rPr>
        <w:t xml:space="preserve">the </w:t>
      </w:r>
      <w:r w:rsidR="001C7012" w:rsidRPr="001C7012">
        <w:rPr>
          <w:rFonts w:ascii="Arial" w:hAnsi="Arial" w:cs="Arial"/>
          <w:b/>
          <w:bCs/>
          <w:sz w:val="20"/>
          <w:szCs w:val="20"/>
        </w:rPr>
        <w:t xml:space="preserve">APO Productivity Databook and Database </w:t>
      </w:r>
      <w:r w:rsidR="00952C85" w:rsidRPr="009C5345">
        <w:rPr>
          <w:rFonts w:ascii="Arial" w:hAnsi="Arial" w:cs="Arial"/>
          <w:b/>
          <w:bCs/>
          <w:sz w:val="20"/>
          <w:szCs w:val="20"/>
        </w:rPr>
        <w:t>by &lt;</w:t>
      </w:r>
      <w:r w:rsidR="00F90127">
        <w:rPr>
          <w:rFonts w:ascii="Arial" w:hAnsi="Arial" w:cs="Arial"/>
          <w:b/>
          <w:bCs/>
          <w:sz w:val="20"/>
          <w:szCs w:val="20"/>
        </w:rPr>
        <w:t>Institution name</w:t>
      </w:r>
      <w:r w:rsidR="00952C85" w:rsidRPr="009C5345">
        <w:rPr>
          <w:rFonts w:ascii="Arial" w:hAnsi="Arial" w:cs="Arial"/>
          <w:b/>
          <w:bCs/>
          <w:sz w:val="20"/>
          <w:szCs w:val="20"/>
        </w:rPr>
        <w:t>&gt;</w:t>
      </w:r>
      <w:r w:rsidR="00F2140D" w:rsidRPr="00D37B44">
        <w:rPr>
          <w:rFonts w:ascii="Arial" w:hAnsi="Arial" w:cs="Arial"/>
          <w:sz w:val="20"/>
          <w:szCs w:val="20"/>
        </w:rPr>
        <w:t>.</w:t>
      </w:r>
    </w:p>
    <w:p w14:paraId="0B25B511" w14:textId="17D8715B" w:rsidR="009C5345" w:rsidRPr="009C5345" w:rsidRDefault="002C3BDD" w:rsidP="001F5AB1">
      <w:pPr>
        <w:pStyle w:val="ListParagraph"/>
        <w:numPr>
          <w:ilvl w:val="0"/>
          <w:numId w:val="39"/>
        </w:numPr>
        <w:snapToGrid w:val="0"/>
        <w:spacing w:before="240" w:line="276" w:lineRule="auto"/>
        <w:rPr>
          <w:rFonts w:ascii="Arial" w:hAnsi="Arial" w:cs="Arial"/>
          <w:b/>
          <w:bCs/>
          <w:sz w:val="20"/>
          <w:szCs w:val="20"/>
        </w:rPr>
      </w:pPr>
      <w:r>
        <w:rPr>
          <w:rFonts w:ascii="Arial" w:hAnsi="Arial" w:cs="Arial"/>
          <w:b/>
          <w:bCs/>
          <w:sz w:val="20"/>
          <w:szCs w:val="20"/>
        </w:rPr>
        <w:t>Insti</w:t>
      </w:r>
      <w:r w:rsidR="007B513A">
        <w:rPr>
          <w:rFonts w:ascii="Arial" w:hAnsi="Arial" w:cs="Arial"/>
          <w:b/>
          <w:bCs/>
          <w:sz w:val="20"/>
          <w:szCs w:val="20"/>
        </w:rPr>
        <w:t>tut</w:t>
      </w:r>
      <w:r w:rsidR="00F86578">
        <w:rPr>
          <w:rFonts w:ascii="Arial" w:hAnsi="Arial" w:cs="Arial"/>
          <w:b/>
          <w:bCs/>
          <w:sz w:val="20"/>
          <w:szCs w:val="20"/>
        </w:rPr>
        <w:t>ion</w:t>
      </w:r>
      <w:r w:rsidR="00B25FB0">
        <w:rPr>
          <w:rFonts w:ascii="Arial" w:hAnsi="Arial" w:cs="Arial"/>
          <w:b/>
          <w:bCs/>
          <w:sz w:val="20"/>
          <w:szCs w:val="20"/>
        </w:rPr>
        <w:t xml:space="preserve"> </w:t>
      </w:r>
      <w:r w:rsidR="009C5345" w:rsidRPr="009C5345">
        <w:rPr>
          <w:rFonts w:ascii="Arial" w:hAnsi="Arial" w:cs="Arial"/>
          <w:b/>
          <w:bCs/>
          <w:sz w:val="20"/>
          <w:szCs w:val="20"/>
        </w:rPr>
        <w:t>Selection</w:t>
      </w:r>
      <w:r w:rsidR="006543C7">
        <w:rPr>
          <w:rFonts w:ascii="Arial" w:hAnsi="Arial" w:cs="Arial"/>
          <w:b/>
          <w:bCs/>
          <w:sz w:val="20"/>
          <w:szCs w:val="20"/>
        </w:rPr>
        <w:t xml:space="preserve"> Criteria</w:t>
      </w:r>
      <w:r w:rsidR="009C5345" w:rsidRPr="009C5345">
        <w:rPr>
          <w:rFonts w:ascii="Arial" w:hAnsi="Arial" w:cs="Arial"/>
          <w:b/>
          <w:bCs/>
          <w:sz w:val="20"/>
          <w:szCs w:val="20"/>
        </w:rPr>
        <w:t xml:space="preserve"> and</w:t>
      </w:r>
      <w:r w:rsidR="00B25FB0">
        <w:rPr>
          <w:rFonts w:ascii="Arial" w:hAnsi="Arial" w:cs="Arial"/>
          <w:b/>
          <w:bCs/>
          <w:sz w:val="20"/>
          <w:szCs w:val="20"/>
        </w:rPr>
        <w:t xml:space="preserve"> Notification of</w:t>
      </w:r>
      <w:r w:rsidR="009C5345" w:rsidRPr="009C5345">
        <w:rPr>
          <w:rFonts w:ascii="Arial" w:hAnsi="Arial" w:cs="Arial"/>
          <w:b/>
          <w:bCs/>
          <w:sz w:val="20"/>
          <w:szCs w:val="20"/>
        </w:rPr>
        <w:t xml:space="preserve"> Results</w:t>
      </w:r>
    </w:p>
    <w:p w14:paraId="41A60A77" w14:textId="0B789652" w:rsidR="00B25FB0" w:rsidRDefault="009C5345" w:rsidP="007F04CE">
      <w:pPr>
        <w:pStyle w:val="ListParagraph"/>
        <w:numPr>
          <w:ilvl w:val="1"/>
          <w:numId w:val="39"/>
        </w:numPr>
        <w:snapToGrid w:val="0"/>
        <w:spacing w:before="240" w:after="240" w:line="276" w:lineRule="auto"/>
        <w:ind w:left="450" w:hanging="450"/>
        <w:rPr>
          <w:rFonts w:ascii="Arial" w:hAnsi="Arial" w:cs="Arial"/>
          <w:sz w:val="20"/>
          <w:szCs w:val="20"/>
        </w:rPr>
      </w:pPr>
      <w:r w:rsidRPr="00B25FB0">
        <w:rPr>
          <w:rFonts w:ascii="Arial" w:hAnsi="Arial" w:cs="Arial"/>
          <w:sz w:val="20"/>
          <w:szCs w:val="20"/>
        </w:rPr>
        <w:t xml:space="preserve">The </w:t>
      </w:r>
      <w:r w:rsidR="00575A46">
        <w:rPr>
          <w:rFonts w:ascii="Arial" w:hAnsi="Arial" w:cs="Arial"/>
          <w:sz w:val="20"/>
          <w:szCs w:val="20"/>
        </w:rPr>
        <w:t xml:space="preserve">selected </w:t>
      </w:r>
      <w:r w:rsidR="00F2140D">
        <w:rPr>
          <w:rFonts w:ascii="Arial" w:hAnsi="Arial" w:cs="Arial"/>
          <w:sz w:val="20"/>
          <w:szCs w:val="20"/>
        </w:rPr>
        <w:t>i</w:t>
      </w:r>
      <w:r w:rsidR="00F90127">
        <w:rPr>
          <w:rFonts w:ascii="Arial" w:hAnsi="Arial" w:cs="Arial"/>
          <w:sz w:val="20"/>
          <w:szCs w:val="20"/>
        </w:rPr>
        <w:t>nstitution</w:t>
      </w:r>
      <w:r w:rsidRPr="00B25FB0">
        <w:rPr>
          <w:rFonts w:ascii="Arial" w:hAnsi="Arial" w:cs="Arial"/>
          <w:sz w:val="20"/>
          <w:szCs w:val="20"/>
        </w:rPr>
        <w:t xml:space="preserve"> will be awarded </w:t>
      </w:r>
      <w:r w:rsidR="00F2140D">
        <w:rPr>
          <w:rFonts w:ascii="Arial" w:hAnsi="Arial" w:cs="Arial"/>
          <w:sz w:val="20"/>
          <w:szCs w:val="20"/>
        </w:rPr>
        <w:t xml:space="preserve">a </w:t>
      </w:r>
      <w:r w:rsidR="00F90127">
        <w:rPr>
          <w:rFonts w:ascii="Arial" w:hAnsi="Arial" w:cs="Arial"/>
          <w:sz w:val="20"/>
          <w:szCs w:val="20"/>
        </w:rPr>
        <w:t>research</w:t>
      </w:r>
      <w:r w:rsidRPr="00B25FB0">
        <w:rPr>
          <w:rFonts w:ascii="Arial" w:hAnsi="Arial" w:cs="Arial"/>
          <w:sz w:val="20"/>
          <w:szCs w:val="20"/>
        </w:rPr>
        <w:t xml:space="preserve"> contract with the A</w:t>
      </w:r>
      <w:r w:rsidR="00575A46">
        <w:rPr>
          <w:rFonts w:ascii="Arial" w:hAnsi="Arial" w:cs="Arial"/>
          <w:sz w:val="20"/>
          <w:szCs w:val="20"/>
        </w:rPr>
        <w:t xml:space="preserve">PO </w:t>
      </w:r>
      <w:r w:rsidR="00B25FB0" w:rsidRPr="00B25FB0">
        <w:rPr>
          <w:rFonts w:ascii="Arial" w:hAnsi="Arial" w:cs="Arial"/>
          <w:sz w:val="20"/>
          <w:szCs w:val="20"/>
        </w:rPr>
        <w:t xml:space="preserve">for </w:t>
      </w:r>
      <w:r w:rsidR="00F90127">
        <w:rPr>
          <w:rFonts w:ascii="Arial" w:hAnsi="Arial" w:cs="Arial"/>
          <w:sz w:val="20"/>
          <w:szCs w:val="20"/>
        </w:rPr>
        <w:t>conducting the research</w:t>
      </w:r>
      <w:r w:rsidR="00B25FB0" w:rsidRPr="00B25FB0">
        <w:rPr>
          <w:rFonts w:ascii="Arial" w:hAnsi="Arial" w:cs="Arial"/>
          <w:sz w:val="20"/>
          <w:szCs w:val="20"/>
        </w:rPr>
        <w:t xml:space="preserve">, </w:t>
      </w:r>
      <w:r w:rsidRPr="00B25FB0">
        <w:rPr>
          <w:rFonts w:ascii="Arial" w:hAnsi="Arial" w:cs="Arial"/>
          <w:sz w:val="20"/>
          <w:szCs w:val="20"/>
        </w:rPr>
        <w:t xml:space="preserve">based on the following </w:t>
      </w:r>
      <w:r w:rsidR="00B25FB0" w:rsidRPr="00B25FB0">
        <w:rPr>
          <w:rFonts w:ascii="Arial" w:hAnsi="Arial" w:cs="Arial"/>
          <w:sz w:val="20"/>
          <w:szCs w:val="20"/>
        </w:rPr>
        <w:t>selection criteria</w:t>
      </w:r>
      <w:r w:rsidRPr="00B25FB0">
        <w:rPr>
          <w:rFonts w:ascii="Arial" w:hAnsi="Arial" w:cs="Arial"/>
          <w:sz w:val="20"/>
          <w:szCs w:val="20"/>
        </w:rPr>
        <w:t>:</w:t>
      </w:r>
    </w:p>
    <w:p w14:paraId="0B9C0BE2" w14:textId="363B5B44" w:rsidR="00B25FB0" w:rsidRDefault="00774491" w:rsidP="001F5AB1">
      <w:pPr>
        <w:pStyle w:val="ListParagraph"/>
        <w:numPr>
          <w:ilvl w:val="2"/>
          <w:numId w:val="39"/>
        </w:numPr>
        <w:snapToGrid w:val="0"/>
        <w:spacing w:before="240" w:after="240" w:line="276" w:lineRule="auto"/>
        <w:ind w:left="900"/>
        <w:rPr>
          <w:rFonts w:ascii="Arial" w:hAnsi="Arial" w:cs="Arial"/>
          <w:sz w:val="20"/>
          <w:szCs w:val="20"/>
        </w:rPr>
      </w:pPr>
      <w:r>
        <w:rPr>
          <w:rFonts w:ascii="Arial" w:hAnsi="Arial" w:cs="Arial"/>
          <w:sz w:val="20"/>
          <w:szCs w:val="20"/>
        </w:rPr>
        <w:t xml:space="preserve"> Methodology of research</w:t>
      </w:r>
      <w:r w:rsidR="00676C49">
        <w:rPr>
          <w:rFonts w:ascii="Arial" w:hAnsi="Arial" w:cs="Arial"/>
          <w:sz w:val="20"/>
          <w:szCs w:val="20"/>
        </w:rPr>
        <w:t>;</w:t>
      </w:r>
      <w:r>
        <w:rPr>
          <w:rFonts w:ascii="Arial" w:hAnsi="Arial" w:cs="Arial"/>
          <w:sz w:val="20"/>
          <w:szCs w:val="20"/>
        </w:rPr>
        <w:t xml:space="preserve"> </w:t>
      </w:r>
    </w:p>
    <w:p w14:paraId="369D5FF4" w14:textId="206445A6" w:rsidR="009C5345" w:rsidRPr="00B25FB0" w:rsidRDefault="00F2140D" w:rsidP="001F5AB1">
      <w:pPr>
        <w:pStyle w:val="ListParagraph"/>
        <w:numPr>
          <w:ilvl w:val="2"/>
          <w:numId w:val="39"/>
        </w:numPr>
        <w:snapToGrid w:val="0"/>
        <w:spacing w:before="240" w:after="240" w:line="276" w:lineRule="auto"/>
        <w:ind w:left="900"/>
        <w:rPr>
          <w:rFonts w:ascii="Arial" w:hAnsi="Arial" w:cs="Arial"/>
          <w:sz w:val="20"/>
          <w:szCs w:val="20"/>
        </w:rPr>
      </w:pPr>
      <w:r>
        <w:rPr>
          <w:rFonts w:ascii="Arial" w:hAnsi="Arial" w:cs="Arial"/>
          <w:sz w:val="20"/>
          <w:szCs w:val="20"/>
        </w:rPr>
        <w:t xml:space="preserve"> </w:t>
      </w:r>
      <w:r w:rsidR="00774491">
        <w:rPr>
          <w:rFonts w:ascii="Arial" w:hAnsi="Arial" w:cs="Arial"/>
          <w:sz w:val="20"/>
          <w:szCs w:val="20"/>
        </w:rPr>
        <w:t>Prior e</w:t>
      </w:r>
      <w:r w:rsidR="009C5345" w:rsidRPr="00B25FB0">
        <w:rPr>
          <w:rFonts w:ascii="Arial" w:hAnsi="Arial" w:cs="Arial"/>
          <w:sz w:val="20"/>
          <w:szCs w:val="20"/>
        </w:rPr>
        <w:t>xperience</w:t>
      </w:r>
      <w:r w:rsidR="00774491">
        <w:rPr>
          <w:rFonts w:ascii="Arial" w:hAnsi="Arial" w:cs="Arial"/>
          <w:sz w:val="20"/>
          <w:szCs w:val="20"/>
        </w:rPr>
        <w:t xml:space="preserve"> </w:t>
      </w:r>
      <w:r>
        <w:rPr>
          <w:rFonts w:ascii="Arial" w:hAnsi="Arial" w:cs="Arial"/>
          <w:sz w:val="20"/>
          <w:szCs w:val="20"/>
        </w:rPr>
        <w:t>i</w:t>
      </w:r>
      <w:r w:rsidR="00774491">
        <w:rPr>
          <w:rFonts w:ascii="Arial" w:hAnsi="Arial" w:cs="Arial"/>
          <w:sz w:val="20"/>
          <w:szCs w:val="20"/>
        </w:rPr>
        <w:t xml:space="preserve">n conducting similar </w:t>
      </w:r>
      <w:r w:rsidR="00E8352D">
        <w:rPr>
          <w:rFonts w:ascii="Arial" w:hAnsi="Arial" w:cs="Arial"/>
          <w:sz w:val="20"/>
          <w:szCs w:val="20"/>
        </w:rPr>
        <w:t>research</w:t>
      </w:r>
      <w:r w:rsidR="00676C49">
        <w:rPr>
          <w:rFonts w:ascii="Arial" w:hAnsi="Arial" w:cs="Arial"/>
          <w:sz w:val="20"/>
          <w:szCs w:val="20"/>
        </w:rPr>
        <w:t>;</w:t>
      </w:r>
      <w:r w:rsidR="006543C7">
        <w:rPr>
          <w:rFonts w:ascii="Arial" w:hAnsi="Arial" w:cs="Arial"/>
          <w:sz w:val="20"/>
          <w:szCs w:val="20"/>
        </w:rPr>
        <w:t xml:space="preserve"> </w:t>
      </w:r>
    </w:p>
    <w:p w14:paraId="25D540D0" w14:textId="57A0B422" w:rsidR="009C5345" w:rsidRPr="00B25FB0" w:rsidRDefault="00F2140D" w:rsidP="001F5AB1">
      <w:pPr>
        <w:pStyle w:val="ListParagraph"/>
        <w:numPr>
          <w:ilvl w:val="2"/>
          <w:numId w:val="39"/>
        </w:numPr>
        <w:snapToGrid w:val="0"/>
        <w:spacing w:before="240" w:after="240" w:line="276" w:lineRule="auto"/>
        <w:ind w:left="900"/>
        <w:rPr>
          <w:rFonts w:ascii="Arial" w:hAnsi="Arial" w:cs="Arial"/>
          <w:sz w:val="20"/>
          <w:szCs w:val="20"/>
        </w:rPr>
      </w:pPr>
      <w:r>
        <w:rPr>
          <w:rFonts w:ascii="Arial" w:hAnsi="Arial" w:cs="Arial"/>
          <w:sz w:val="20"/>
          <w:szCs w:val="20"/>
        </w:rPr>
        <w:t xml:space="preserve"> </w:t>
      </w:r>
      <w:r w:rsidR="00774491">
        <w:rPr>
          <w:rFonts w:ascii="Arial" w:hAnsi="Arial" w:cs="Arial"/>
          <w:sz w:val="20"/>
          <w:szCs w:val="20"/>
        </w:rPr>
        <w:t>Quality of prior publications</w:t>
      </w:r>
      <w:r w:rsidR="00676C49">
        <w:rPr>
          <w:rFonts w:ascii="Arial" w:hAnsi="Arial" w:cs="Arial"/>
          <w:sz w:val="20"/>
          <w:szCs w:val="20"/>
        </w:rPr>
        <w:t>; and</w:t>
      </w:r>
    </w:p>
    <w:p w14:paraId="3AE6642E" w14:textId="2C13FBDA" w:rsidR="00B25FB0" w:rsidRDefault="00F2140D" w:rsidP="001F5AB1">
      <w:pPr>
        <w:pStyle w:val="ListParagraph"/>
        <w:numPr>
          <w:ilvl w:val="2"/>
          <w:numId w:val="39"/>
        </w:numPr>
        <w:snapToGrid w:val="0"/>
        <w:spacing w:before="240" w:after="240" w:line="276" w:lineRule="auto"/>
        <w:ind w:left="900"/>
        <w:rPr>
          <w:rFonts w:ascii="Arial" w:hAnsi="Arial" w:cs="Arial"/>
          <w:sz w:val="20"/>
          <w:szCs w:val="20"/>
        </w:rPr>
      </w:pPr>
      <w:r>
        <w:rPr>
          <w:rFonts w:ascii="Arial" w:hAnsi="Arial" w:cs="Arial"/>
          <w:sz w:val="20"/>
          <w:szCs w:val="20"/>
        </w:rPr>
        <w:t xml:space="preserve"> </w:t>
      </w:r>
      <w:r w:rsidR="00774491">
        <w:rPr>
          <w:rFonts w:ascii="Arial" w:hAnsi="Arial" w:cs="Arial"/>
          <w:sz w:val="20"/>
          <w:szCs w:val="20"/>
        </w:rPr>
        <w:t>Research quotation</w:t>
      </w:r>
      <w:r w:rsidR="00676C49">
        <w:rPr>
          <w:rFonts w:ascii="Arial" w:hAnsi="Arial" w:cs="Arial"/>
          <w:sz w:val="20"/>
          <w:szCs w:val="20"/>
        </w:rPr>
        <w:t>.</w:t>
      </w:r>
    </w:p>
    <w:p w14:paraId="2786421D" w14:textId="0B5564A5" w:rsidR="009C5345" w:rsidRPr="00B25FB0" w:rsidRDefault="009C5345" w:rsidP="001F5AB1">
      <w:pPr>
        <w:pStyle w:val="ListParagraph"/>
        <w:numPr>
          <w:ilvl w:val="1"/>
          <w:numId w:val="39"/>
        </w:numPr>
        <w:snapToGrid w:val="0"/>
        <w:spacing w:before="240" w:after="240" w:line="276" w:lineRule="auto"/>
        <w:ind w:left="450"/>
        <w:rPr>
          <w:rFonts w:ascii="Arial" w:hAnsi="Arial" w:cs="Arial"/>
          <w:sz w:val="20"/>
          <w:szCs w:val="20"/>
        </w:rPr>
      </w:pPr>
      <w:r w:rsidRPr="00B25FB0">
        <w:rPr>
          <w:rFonts w:ascii="Arial" w:hAnsi="Arial" w:cs="Arial"/>
          <w:sz w:val="20"/>
          <w:szCs w:val="20"/>
        </w:rPr>
        <w:t xml:space="preserve">Only </w:t>
      </w:r>
      <w:r w:rsidR="00F2140D">
        <w:rPr>
          <w:rFonts w:ascii="Arial" w:hAnsi="Arial" w:cs="Arial"/>
          <w:sz w:val="20"/>
          <w:szCs w:val="20"/>
        </w:rPr>
        <w:t xml:space="preserve">the </w:t>
      </w:r>
      <w:r w:rsidRPr="00B25FB0">
        <w:rPr>
          <w:rFonts w:ascii="Arial" w:hAnsi="Arial" w:cs="Arial"/>
          <w:sz w:val="20"/>
          <w:szCs w:val="20"/>
        </w:rPr>
        <w:t xml:space="preserve">selected </w:t>
      </w:r>
      <w:r w:rsidR="00774491">
        <w:rPr>
          <w:rFonts w:ascii="Arial" w:hAnsi="Arial" w:cs="Arial"/>
          <w:sz w:val="20"/>
          <w:szCs w:val="20"/>
        </w:rPr>
        <w:t>institution</w:t>
      </w:r>
      <w:r w:rsidRPr="00B25FB0">
        <w:rPr>
          <w:rFonts w:ascii="Arial" w:hAnsi="Arial" w:cs="Arial"/>
          <w:sz w:val="20"/>
          <w:szCs w:val="20"/>
        </w:rPr>
        <w:t xml:space="preserve"> will be </w:t>
      </w:r>
      <w:r w:rsidR="00B25FB0" w:rsidRPr="00B25FB0">
        <w:rPr>
          <w:rFonts w:ascii="Arial" w:hAnsi="Arial" w:cs="Arial"/>
          <w:sz w:val="20"/>
          <w:szCs w:val="20"/>
        </w:rPr>
        <w:t>notified</w:t>
      </w:r>
      <w:r w:rsidRPr="00B25FB0">
        <w:rPr>
          <w:rFonts w:ascii="Arial" w:hAnsi="Arial" w:cs="Arial"/>
          <w:sz w:val="20"/>
          <w:szCs w:val="20"/>
        </w:rPr>
        <w:t xml:space="preserve"> via email within </w:t>
      </w:r>
      <w:r w:rsidR="008E344F">
        <w:rPr>
          <w:rFonts w:ascii="Arial" w:hAnsi="Arial" w:cs="Arial"/>
          <w:sz w:val="20"/>
          <w:szCs w:val="20"/>
        </w:rPr>
        <w:t>one</w:t>
      </w:r>
      <w:r w:rsidRPr="00B25FB0">
        <w:rPr>
          <w:rFonts w:ascii="Arial" w:hAnsi="Arial" w:cs="Arial"/>
          <w:sz w:val="20"/>
          <w:szCs w:val="20"/>
        </w:rPr>
        <w:t xml:space="preserve"> month of </w:t>
      </w:r>
      <w:r w:rsidR="00F2140D">
        <w:rPr>
          <w:rFonts w:ascii="Arial" w:hAnsi="Arial" w:cs="Arial"/>
          <w:sz w:val="20"/>
          <w:szCs w:val="20"/>
        </w:rPr>
        <w:t xml:space="preserve">the </w:t>
      </w:r>
      <w:r w:rsidRPr="00B25FB0">
        <w:rPr>
          <w:rFonts w:ascii="Arial" w:hAnsi="Arial" w:cs="Arial"/>
          <w:sz w:val="20"/>
          <w:szCs w:val="20"/>
        </w:rPr>
        <w:t>submission deadline</w:t>
      </w:r>
      <w:r w:rsidR="00B25FB0" w:rsidRPr="00B25FB0">
        <w:rPr>
          <w:rFonts w:ascii="Arial" w:hAnsi="Arial" w:cs="Arial"/>
          <w:sz w:val="20"/>
          <w:szCs w:val="20"/>
        </w:rPr>
        <w:t xml:space="preserve"> </w:t>
      </w:r>
      <w:r w:rsidR="00B25FB0">
        <w:rPr>
          <w:rFonts w:ascii="Arial" w:hAnsi="Arial" w:cs="Arial"/>
          <w:sz w:val="20"/>
          <w:szCs w:val="20"/>
        </w:rPr>
        <w:t>o</w:t>
      </w:r>
      <w:r w:rsidR="00575A46">
        <w:rPr>
          <w:rFonts w:ascii="Arial" w:hAnsi="Arial" w:cs="Arial"/>
          <w:sz w:val="20"/>
          <w:szCs w:val="20"/>
        </w:rPr>
        <w:t>f</w:t>
      </w:r>
      <w:r w:rsidR="00B25FB0">
        <w:rPr>
          <w:rFonts w:ascii="Arial" w:hAnsi="Arial" w:cs="Arial"/>
          <w:sz w:val="20"/>
          <w:szCs w:val="20"/>
        </w:rPr>
        <w:t xml:space="preserve"> the</w:t>
      </w:r>
      <w:r w:rsidR="00B25FB0" w:rsidRPr="00B25FB0">
        <w:rPr>
          <w:rFonts w:ascii="Arial" w:hAnsi="Arial" w:cs="Arial"/>
          <w:sz w:val="20"/>
          <w:szCs w:val="20"/>
        </w:rPr>
        <w:t xml:space="preserve"> acceptance of </w:t>
      </w:r>
      <w:r w:rsidR="00F2140D">
        <w:rPr>
          <w:rFonts w:ascii="Arial" w:hAnsi="Arial" w:cs="Arial"/>
          <w:sz w:val="20"/>
          <w:szCs w:val="20"/>
        </w:rPr>
        <w:t>its</w:t>
      </w:r>
      <w:r w:rsidR="00B25FB0" w:rsidRPr="00B25FB0">
        <w:rPr>
          <w:rFonts w:ascii="Arial" w:hAnsi="Arial" w:cs="Arial"/>
          <w:sz w:val="20"/>
          <w:szCs w:val="20"/>
        </w:rPr>
        <w:t xml:space="preserve"> proposal.</w:t>
      </w:r>
    </w:p>
    <w:p w14:paraId="5B5E8B13" w14:textId="370AFF85" w:rsidR="004A2D5F" w:rsidRPr="009C5345" w:rsidRDefault="00C1379C" w:rsidP="001F5AB1">
      <w:pPr>
        <w:pStyle w:val="ListParagraph"/>
        <w:numPr>
          <w:ilvl w:val="0"/>
          <w:numId w:val="39"/>
        </w:numPr>
        <w:snapToGrid w:val="0"/>
        <w:spacing w:before="240" w:after="240" w:line="276" w:lineRule="auto"/>
        <w:rPr>
          <w:rFonts w:ascii="Arial" w:hAnsi="Arial" w:cs="Arial"/>
          <w:b/>
          <w:bCs/>
          <w:sz w:val="20"/>
          <w:szCs w:val="20"/>
        </w:rPr>
      </w:pPr>
      <w:r w:rsidRPr="009C5345">
        <w:rPr>
          <w:rFonts w:ascii="Arial" w:hAnsi="Arial" w:cs="Arial"/>
          <w:b/>
          <w:bCs/>
          <w:sz w:val="20"/>
          <w:szCs w:val="20"/>
        </w:rPr>
        <w:t>Right to Accept or Reject Proposal</w:t>
      </w:r>
      <w:r w:rsidR="00C67AA5" w:rsidRPr="009C5345">
        <w:rPr>
          <w:rFonts w:ascii="Arial" w:hAnsi="Arial" w:cs="Arial"/>
          <w:b/>
          <w:bCs/>
          <w:sz w:val="20"/>
          <w:szCs w:val="20"/>
        </w:rPr>
        <w:t>s</w:t>
      </w:r>
    </w:p>
    <w:p w14:paraId="75149592" w14:textId="08E016D2" w:rsidR="001B148D" w:rsidRDefault="004A2D5F" w:rsidP="007F04CE">
      <w:pPr>
        <w:pStyle w:val="ListParagraph"/>
        <w:widowControl/>
        <w:numPr>
          <w:ilvl w:val="1"/>
          <w:numId w:val="39"/>
        </w:numPr>
        <w:autoSpaceDE w:val="0"/>
        <w:autoSpaceDN w:val="0"/>
        <w:adjustRightInd w:val="0"/>
        <w:spacing w:before="240" w:after="240" w:line="276" w:lineRule="auto"/>
        <w:ind w:left="446" w:hanging="446"/>
        <w:rPr>
          <w:rFonts w:ascii="Arial" w:hAnsi="Arial" w:cs="Arial"/>
          <w:color w:val="000000"/>
          <w:kern w:val="0"/>
          <w:sz w:val="20"/>
          <w:szCs w:val="20"/>
        </w:rPr>
      </w:pPr>
      <w:r w:rsidRPr="009C5345">
        <w:rPr>
          <w:rFonts w:ascii="Arial" w:hAnsi="Arial" w:cs="Arial"/>
          <w:color w:val="000000"/>
          <w:kern w:val="0"/>
          <w:sz w:val="20"/>
          <w:szCs w:val="20"/>
        </w:rPr>
        <w:t xml:space="preserve">The APO reserves the right to annul the RFP or the vendor selection process, or to accept or reject any or all proposals in whole or part at any time without </w:t>
      </w:r>
      <w:r w:rsidR="00343A91" w:rsidRPr="009C5345">
        <w:rPr>
          <w:rFonts w:ascii="Arial" w:hAnsi="Arial" w:cs="Arial"/>
          <w:color w:val="000000"/>
          <w:kern w:val="0"/>
          <w:sz w:val="20"/>
          <w:szCs w:val="20"/>
        </w:rPr>
        <w:t>stat</w:t>
      </w:r>
      <w:r w:rsidRPr="009C5345">
        <w:rPr>
          <w:rFonts w:ascii="Arial" w:hAnsi="Arial" w:cs="Arial"/>
          <w:color w:val="000000"/>
          <w:kern w:val="0"/>
          <w:sz w:val="20"/>
          <w:szCs w:val="20"/>
        </w:rPr>
        <w:t xml:space="preserve">ing any reason and without incurring any liability to the affected </w:t>
      </w:r>
      <w:r w:rsidR="00F92C6F">
        <w:rPr>
          <w:rFonts w:ascii="Arial" w:hAnsi="Arial" w:cs="Arial"/>
          <w:color w:val="000000"/>
          <w:kern w:val="0"/>
          <w:sz w:val="20"/>
          <w:szCs w:val="20"/>
        </w:rPr>
        <w:t>institution</w:t>
      </w:r>
      <w:r w:rsidR="00984571">
        <w:rPr>
          <w:rFonts w:ascii="Arial" w:hAnsi="Arial" w:cs="Arial"/>
          <w:color w:val="000000"/>
          <w:kern w:val="0"/>
          <w:sz w:val="20"/>
          <w:szCs w:val="20"/>
        </w:rPr>
        <w:t>.</w:t>
      </w:r>
    </w:p>
    <w:p w14:paraId="5364FE14" w14:textId="5CFA496F" w:rsidR="00984571" w:rsidRPr="00B93252" w:rsidRDefault="00984571" w:rsidP="007F04CE">
      <w:pPr>
        <w:pStyle w:val="ListParagraph"/>
        <w:widowControl/>
        <w:numPr>
          <w:ilvl w:val="1"/>
          <w:numId w:val="39"/>
        </w:numPr>
        <w:autoSpaceDE w:val="0"/>
        <w:autoSpaceDN w:val="0"/>
        <w:adjustRightInd w:val="0"/>
        <w:spacing w:before="240" w:after="240" w:line="276" w:lineRule="auto"/>
        <w:ind w:left="446" w:hanging="446"/>
        <w:rPr>
          <w:rFonts w:ascii="Arial" w:hAnsi="Arial" w:cs="Arial"/>
          <w:color w:val="000000"/>
          <w:kern w:val="0"/>
          <w:sz w:val="20"/>
          <w:szCs w:val="20"/>
        </w:rPr>
      </w:pPr>
      <w:r>
        <w:rPr>
          <w:rFonts w:ascii="Arial" w:hAnsi="Arial" w:cs="Arial"/>
          <w:color w:val="000000"/>
          <w:kern w:val="0"/>
          <w:sz w:val="20"/>
          <w:szCs w:val="20"/>
        </w:rPr>
        <w:t xml:space="preserve">The APO </w:t>
      </w:r>
      <w:r w:rsidR="00F2140D">
        <w:rPr>
          <w:rFonts w:ascii="Arial" w:hAnsi="Arial" w:cs="Arial"/>
          <w:color w:val="000000"/>
          <w:kern w:val="0"/>
          <w:sz w:val="20"/>
          <w:szCs w:val="20"/>
        </w:rPr>
        <w:t>is</w:t>
      </w:r>
      <w:r>
        <w:rPr>
          <w:rFonts w:ascii="Arial" w:hAnsi="Arial" w:cs="Arial"/>
          <w:color w:val="000000"/>
          <w:kern w:val="0"/>
          <w:sz w:val="20"/>
          <w:szCs w:val="20"/>
        </w:rPr>
        <w:t xml:space="preserve"> not obligated to respond to any objections or to</w:t>
      </w:r>
      <w:r w:rsidRPr="009C5345">
        <w:rPr>
          <w:rFonts w:ascii="Arial" w:hAnsi="Arial" w:cs="Arial"/>
          <w:color w:val="000000"/>
          <w:kern w:val="0"/>
          <w:sz w:val="20"/>
          <w:szCs w:val="20"/>
        </w:rPr>
        <w:t xml:space="preserve"> inform the affected </w:t>
      </w:r>
      <w:r w:rsidR="006562EE" w:rsidRPr="006562EE">
        <w:rPr>
          <w:rFonts w:ascii="Arial" w:hAnsi="Arial" w:cs="Arial"/>
          <w:color w:val="000000"/>
          <w:kern w:val="0"/>
          <w:sz w:val="20"/>
          <w:szCs w:val="20"/>
        </w:rPr>
        <w:t>institution</w:t>
      </w:r>
      <w:r w:rsidR="006562EE" w:rsidRPr="009C5345">
        <w:rPr>
          <w:rFonts w:ascii="Arial" w:hAnsi="Arial" w:cs="Arial"/>
          <w:color w:val="000000"/>
          <w:kern w:val="0"/>
          <w:sz w:val="20"/>
          <w:szCs w:val="20"/>
        </w:rPr>
        <w:t xml:space="preserve"> </w:t>
      </w:r>
      <w:r w:rsidR="00176A5E">
        <w:rPr>
          <w:rFonts w:ascii="Arial" w:hAnsi="Arial" w:cs="Arial"/>
          <w:color w:val="000000"/>
          <w:kern w:val="0"/>
          <w:sz w:val="20"/>
          <w:szCs w:val="20"/>
        </w:rPr>
        <w:t>o</w:t>
      </w:r>
      <w:r w:rsidR="006562EE" w:rsidRPr="009C5345">
        <w:rPr>
          <w:rFonts w:ascii="Arial" w:hAnsi="Arial" w:cs="Arial"/>
          <w:color w:val="000000"/>
          <w:kern w:val="0"/>
          <w:sz w:val="20"/>
          <w:szCs w:val="20"/>
        </w:rPr>
        <w:t>f</w:t>
      </w:r>
      <w:r w:rsidRPr="009C5345">
        <w:rPr>
          <w:rFonts w:ascii="Arial" w:hAnsi="Arial" w:cs="Arial"/>
          <w:color w:val="000000"/>
          <w:kern w:val="0"/>
          <w:sz w:val="20"/>
          <w:szCs w:val="20"/>
        </w:rPr>
        <w:t xml:space="preserve"> the grounds for such decisions</w:t>
      </w:r>
      <w:r>
        <w:rPr>
          <w:rFonts w:ascii="Arial" w:hAnsi="Arial" w:cs="Arial"/>
          <w:color w:val="000000"/>
          <w:kern w:val="0"/>
          <w:sz w:val="20"/>
          <w:szCs w:val="20"/>
        </w:rPr>
        <w:t>.</w:t>
      </w:r>
    </w:p>
    <w:p w14:paraId="7C9E3B33" w14:textId="195E9802" w:rsidR="004A2D5F" w:rsidRPr="009C5345" w:rsidRDefault="004A2D5F" w:rsidP="007F04CE">
      <w:pPr>
        <w:pStyle w:val="ListParagraph"/>
        <w:widowControl/>
        <w:numPr>
          <w:ilvl w:val="1"/>
          <w:numId w:val="39"/>
        </w:numPr>
        <w:autoSpaceDE w:val="0"/>
        <w:autoSpaceDN w:val="0"/>
        <w:adjustRightInd w:val="0"/>
        <w:spacing w:before="240" w:after="240" w:line="276" w:lineRule="auto"/>
        <w:ind w:left="446" w:hanging="446"/>
        <w:rPr>
          <w:rFonts w:ascii="Arial" w:hAnsi="Arial" w:cs="Arial"/>
          <w:color w:val="000000"/>
          <w:kern w:val="0"/>
          <w:sz w:val="20"/>
          <w:szCs w:val="20"/>
        </w:rPr>
      </w:pPr>
      <w:r w:rsidRPr="009C5345">
        <w:rPr>
          <w:rFonts w:ascii="Arial" w:hAnsi="Arial" w:cs="Arial"/>
          <w:color w:val="000000"/>
          <w:kern w:val="0"/>
          <w:sz w:val="20"/>
          <w:szCs w:val="20"/>
        </w:rPr>
        <w:t xml:space="preserve">The APO also reserves the right to change the scope of work in case </w:t>
      </w:r>
      <w:r w:rsidR="001A7D4F" w:rsidRPr="009C5345">
        <w:rPr>
          <w:rFonts w:ascii="Arial" w:hAnsi="Arial" w:cs="Arial"/>
          <w:color w:val="000000"/>
          <w:kern w:val="0"/>
          <w:sz w:val="20"/>
          <w:szCs w:val="20"/>
        </w:rPr>
        <w:t>of</w:t>
      </w:r>
      <w:r w:rsidRPr="009C5345">
        <w:rPr>
          <w:rFonts w:ascii="Arial" w:hAnsi="Arial" w:cs="Arial"/>
          <w:color w:val="000000"/>
          <w:kern w:val="0"/>
          <w:sz w:val="20"/>
          <w:szCs w:val="20"/>
        </w:rPr>
        <w:t xml:space="preserve"> need or depending upon change</w:t>
      </w:r>
      <w:r w:rsidR="001A7D4F" w:rsidRPr="009C5345">
        <w:rPr>
          <w:rFonts w:ascii="Arial" w:hAnsi="Arial" w:cs="Arial"/>
          <w:color w:val="000000"/>
          <w:kern w:val="0"/>
          <w:sz w:val="20"/>
          <w:szCs w:val="20"/>
        </w:rPr>
        <w:t>s</w:t>
      </w:r>
      <w:r w:rsidRPr="009C5345">
        <w:rPr>
          <w:rFonts w:ascii="Arial" w:hAnsi="Arial" w:cs="Arial"/>
          <w:color w:val="000000"/>
          <w:kern w:val="0"/>
          <w:sz w:val="20"/>
          <w:szCs w:val="20"/>
        </w:rPr>
        <w:t xml:space="preserve"> in requirement</w:t>
      </w:r>
      <w:r w:rsidR="001A7D4F" w:rsidRPr="009C5345">
        <w:rPr>
          <w:rFonts w:ascii="Arial" w:hAnsi="Arial" w:cs="Arial"/>
          <w:color w:val="000000"/>
          <w:kern w:val="0"/>
          <w:sz w:val="20"/>
          <w:szCs w:val="20"/>
        </w:rPr>
        <w:t>s</w:t>
      </w:r>
      <w:r w:rsidRPr="009C5345">
        <w:rPr>
          <w:rFonts w:ascii="Arial" w:hAnsi="Arial" w:cs="Arial"/>
          <w:color w:val="000000"/>
          <w:kern w:val="0"/>
          <w:sz w:val="20"/>
          <w:szCs w:val="20"/>
        </w:rPr>
        <w:t xml:space="preserve"> before or during the implementation phase. However, i</w:t>
      </w:r>
      <w:r w:rsidR="001A7D4F" w:rsidRPr="009C5345">
        <w:rPr>
          <w:rFonts w:ascii="Arial" w:hAnsi="Arial" w:cs="Arial"/>
          <w:color w:val="000000"/>
          <w:kern w:val="0"/>
          <w:sz w:val="20"/>
          <w:szCs w:val="20"/>
        </w:rPr>
        <w:t>f</w:t>
      </w:r>
      <w:r w:rsidRPr="009C5345">
        <w:rPr>
          <w:rFonts w:ascii="Arial" w:hAnsi="Arial" w:cs="Arial"/>
          <w:color w:val="000000"/>
          <w:kern w:val="0"/>
          <w:sz w:val="20"/>
          <w:szCs w:val="20"/>
        </w:rPr>
        <w:t xml:space="preserve"> changes are made during the implementation phase, the APO will negotiate </w:t>
      </w:r>
      <w:r w:rsidR="001A7D4F" w:rsidRPr="009C5345">
        <w:rPr>
          <w:rFonts w:ascii="Arial" w:hAnsi="Arial" w:cs="Arial"/>
          <w:color w:val="000000"/>
          <w:kern w:val="0"/>
          <w:sz w:val="20"/>
          <w:szCs w:val="20"/>
        </w:rPr>
        <w:t xml:space="preserve">the </w:t>
      </w:r>
      <w:r w:rsidRPr="009C5345">
        <w:rPr>
          <w:rFonts w:ascii="Arial" w:hAnsi="Arial" w:cs="Arial"/>
          <w:color w:val="000000"/>
          <w:kern w:val="0"/>
          <w:sz w:val="20"/>
          <w:szCs w:val="20"/>
        </w:rPr>
        <w:t>cost</w:t>
      </w:r>
      <w:r w:rsidR="001A7D4F" w:rsidRPr="009C5345">
        <w:rPr>
          <w:rFonts w:ascii="Arial" w:hAnsi="Arial" w:cs="Arial"/>
          <w:color w:val="000000"/>
          <w:kern w:val="0"/>
          <w:sz w:val="20"/>
          <w:szCs w:val="20"/>
        </w:rPr>
        <w:t>s</w:t>
      </w:r>
      <w:r w:rsidRPr="009C5345">
        <w:rPr>
          <w:rFonts w:ascii="Arial" w:hAnsi="Arial" w:cs="Arial"/>
          <w:color w:val="000000"/>
          <w:kern w:val="0"/>
          <w:sz w:val="20"/>
          <w:szCs w:val="20"/>
        </w:rPr>
        <w:t xml:space="preserve"> for the additional work separately with the </w:t>
      </w:r>
      <w:r w:rsidR="00176A5E" w:rsidRPr="00176A5E">
        <w:rPr>
          <w:rFonts w:ascii="Arial" w:hAnsi="Arial" w:cs="Arial"/>
          <w:color w:val="000000"/>
          <w:kern w:val="0"/>
          <w:sz w:val="20"/>
          <w:szCs w:val="20"/>
        </w:rPr>
        <w:t>institution</w:t>
      </w:r>
      <w:r w:rsidRPr="009C5345">
        <w:rPr>
          <w:rFonts w:ascii="Arial" w:hAnsi="Arial" w:cs="Arial"/>
          <w:color w:val="000000"/>
          <w:kern w:val="0"/>
          <w:sz w:val="20"/>
          <w:szCs w:val="20"/>
        </w:rPr>
        <w:t xml:space="preserve">. </w:t>
      </w:r>
    </w:p>
    <w:p w14:paraId="2A5CAD32" w14:textId="77777777" w:rsidR="004A2D5F" w:rsidRPr="009C5345" w:rsidRDefault="004A2D5F" w:rsidP="001F5AB1">
      <w:pPr>
        <w:pStyle w:val="ListParagraph"/>
        <w:numPr>
          <w:ilvl w:val="0"/>
          <w:numId w:val="39"/>
        </w:numPr>
        <w:snapToGrid w:val="0"/>
        <w:spacing w:before="240" w:after="240" w:line="276" w:lineRule="auto"/>
        <w:rPr>
          <w:rFonts w:ascii="Arial" w:hAnsi="Arial" w:cs="Arial"/>
          <w:b/>
          <w:bCs/>
          <w:sz w:val="20"/>
          <w:szCs w:val="20"/>
        </w:rPr>
      </w:pPr>
      <w:r w:rsidRPr="009C5345">
        <w:rPr>
          <w:rFonts w:ascii="Arial" w:hAnsi="Arial" w:cs="Arial"/>
          <w:b/>
          <w:bCs/>
          <w:sz w:val="20"/>
          <w:szCs w:val="20"/>
        </w:rPr>
        <w:t>Terms and Conditions</w:t>
      </w:r>
    </w:p>
    <w:p w14:paraId="406D2B02" w14:textId="578D250D" w:rsidR="004A2D5F" w:rsidRPr="009C5345" w:rsidRDefault="004A2D5F" w:rsidP="007F04CE">
      <w:pPr>
        <w:pStyle w:val="ListParagraph"/>
        <w:numPr>
          <w:ilvl w:val="1"/>
          <w:numId w:val="39"/>
        </w:numPr>
        <w:snapToGrid w:val="0"/>
        <w:spacing w:before="240" w:after="240" w:line="276" w:lineRule="auto"/>
        <w:ind w:left="450" w:hanging="450"/>
        <w:rPr>
          <w:rFonts w:ascii="Arial" w:hAnsi="Arial" w:cs="Arial"/>
          <w:sz w:val="20"/>
          <w:szCs w:val="20"/>
        </w:rPr>
      </w:pPr>
      <w:r w:rsidRPr="009C5345">
        <w:rPr>
          <w:rFonts w:ascii="Arial" w:hAnsi="Arial" w:cs="Arial"/>
          <w:sz w:val="20"/>
          <w:szCs w:val="20"/>
        </w:rPr>
        <w:t>The APO will not bear any cost</w:t>
      </w:r>
      <w:r w:rsidR="001A7D4F" w:rsidRPr="009C5345">
        <w:rPr>
          <w:rFonts w:ascii="Arial" w:hAnsi="Arial" w:cs="Arial"/>
          <w:sz w:val="20"/>
          <w:szCs w:val="20"/>
        </w:rPr>
        <w:t>s</w:t>
      </w:r>
      <w:r w:rsidRPr="009C5345">
        <w:rPr>
          <w:rFonts w:ascii="Arial" w:hAnsi="Arial" w:cs="Arial"/>
          <w:sz w:val="20"/>
          <w:szCs w:val="20"/>
        </w:rPr>
        <w:t xml:space="preserve"> related to research, planning, design</w:t>
      </w:r>
      <w:r w:rsidR="001A7D4F" w:rsidRPr="009C5345">
        <w:rPr>
          <w:rFonts w:ascii="Arial" w:hAnsi="Arial" w:cs="Arial"/>
          <w:sz w:val="20"/>
          <w:szCs w:val="20"/>
        </w:rPr>
        <w:t>,</w:t>
      </w:r>
      <w:r w:rsidRPr="009C5345">
        <w:rPr>
          <w:rFonts w:ascii="Arial" w:hAnsi="Arial" w:cs="Arial"/>
          <w:sz w:val="20"/>
          <w:szCs w:val="20"/>
        </w:rPr>
        <w:t xml:space="preserve"> or any other such activity related to </w:t>
      </w:r>
      <w:r w:rsidR="001A7D4F" w:rsidRPr="009C5345">
        <w:rPr>
          <w:rFonts w:ascii="Arial" w:hAnsi="Arial" w:cs="Arial"/>
          <w:sz w:val="20"/>
          <w:szCs w:val="20"/>
        </w:rPr>
        <w:t xml:space="preserve">the </w:t>
      </w:r>
      <w:r w:rsidRPr="009C5345">
        <w:rPr>
          <w:rFonts w:ascii="Arial" w:hAnsi="Arial" w:cs="Arial"/>
          <w:sz w:val="20"/>
          <w:szCs w:val="20"/>
        </w:rPr>
        <w:t>preparation of proposal</w:t>
      </w:r>
      <w:r w:rsidR="001A7D4F" w:rsidRPr="009C5345">
        <w:rPr>
          <w:rFonts w:ascii="Arial" w:hAnsi="Arial" w:cs="Arial"/>
          <w:sz w:val="20"/>
          <w:szCs w:val="20"/>
        </w:rPr>
        <w:t>s</w:t>
      </w:r>
      <w:r w:rsidRPr="009C5345">
        <w:rPr>
          <w:rFonts w:ascii="Arial" w:hAnsi="Arial" w:cs="Arial"/>
          <w:sz w:val="20"/>
          <w:szCs w:val="20"/>
        </w:rPr>
        <w:t xml:space="preserve"> in response to th</w:t>
      </w:r>
      <w:r w:rsidR="001A7D4F" w:rsidRPr="009C5345">
        <w:rPr>
          <w:rFonts w:ascii="Arial" w:hAnsi="Arial" w:cs="Arial"/>
          <w:sz w:val="20"/>
          <w:szCs w:val="20"/>
        </w:rPr>
        <w:t>is</w:t>
      </w:r>
      <w:r w:rsidRPr="009C5345">
        <w:rPr>
          <w:rFonts w:ascii="Arial" w:hAnsi="Arial" w:cs="Arial"/>
          <w:sz w:val="20"/>
          <w:szCs w:val="20"/>
        </w:rPr>
        <w:t xml:space="preserve"> RFP by </w:t>
      </w:r>
      <w:r w:rsidR="00774491">
        <w:rPr>
          <w:rFonts w:ascii="Arial" w:hAnsi="Arial" w:cs="Arial"/>
          <w:sz w:val="20"/>
          <w:szCs w:val="20"/>
        </w:rPr>
        <w:t>institutions</w:t>
      </w:r>
      <w:r w:rsidR="001A7D4F" w:rsidRPr="009C5345">
        <w:rPr>
          <w:rFonts w:ascii="Arial" w:hAnsi="Arial" w:cs="Arial"/>
          <w:sz w:val="20"/>
          <w:szCs w:val="20"/>
        </w:rPr>
        <w:t xml:space="preserve"> for</w:t>
      </w:r>
      <w:r w:rsidRPr="009C5345">
        <w:rPr>
          <w:rFonts w:ascii="Arial" w:hAnsi="Arial" w:cs="Arial"/>
          <w:sz w:val="20"/>
          <w:szCs w:val="20"/>
        </w:rPr>
        <w:t xml:space="preserve"> sending </w:t>
      </w:r>
      <w:r w:rsidR="001A7D4F" w:rsidRPr="009C5345">
        <w:rPr>
          <w:rFonts w:ascii="Arial" w:hAnsi="Arial" w:cs="Arial"/>
          <w:sz w:val="20"/>
          <w:szCs w:val="20"/>
        </w:rPr>
        <w:t>proposals</w:t>
      </w:r>
      <w:r w:rsidRPr="009C5345">
        <w:rPr>
          <w:rFonts w:ascii="Arial" w:hAnsi="Arial" w:cs="Arial"/>
          <w:sz w:val="20"/>
          <w:szCs w:val="20"/>
        </w:rPr>
        <w:t xml:space="preserve"> to the APO.</w:t>
      </w:r>
    </w:p>
    <w:p w14:paraId="32EB13E5" w14:textId="53AD9D18" w:rsidR="004A2D5F" w:rsidRPr="006543C7" w:rsidRDefault="004A2D5F" w:rsidP="007F04CE">
      <w:pPr>
        <w:pStyle w:val="ListParagraph"/>
        <w:numPr>
          <w:ilvl w:val="1"/>
          <w:numId w:val="39"/>
        </w:numPr>
        <w:snapToGrid w:val="0"/>
        <w:spacing w:before="240" w:after="240" w:line="276" w:lineRule="auto"/>
        <w:ind w:left="450" w:hanging="450"/>
        <w:rPr>
          <w:rFonts w:ascii="Arial" w:hAnsi="Arial" w:cs="Arial"/>
          <w:b/>
          <w:bCs/>
          <w:sz w:val="20"/>
          <w:szCs w:val="20"/>
        </w:rPr>
      </w:pPr>
      <w:r w:rsidRPr="009C5345">
        <w:rPr>
          <w:rFonts w:ascii="Arial" w:hAnsi="Arial" w:cs="Arial"/>
          <w:sz w:val="20"/>
          <w:szCs w:val="20"/>
        </w:rPr>
        <w:lastRenderedPageBreak/>
        <w:t>The APO may, at its own discretion, extend the submission deadline by notifying all bidders of</w:t>
      </w:r>
      <w:r w:rsidR="0020443A" w:rsidRPr="009C5345">
        <w:rPr>
          <w:rFonts w:ascii="Arial" w:hAnsi="Arial" w:cs="Arial"/>
          <w:sz w:val="20"/>
          <w:szCs w:val="20"/>
        </w:rPr>
        <w:t xml:space="preserve"> the extension</w:t>
      </w:r>
      <w:r w:rsidRPr="009C5345">
        <w:rPr>
          <w:rFonts w:ascii="Arial" w:hAnsi="Arial" w:cs="Arial"/>
          <w:sz w:val="20"/>
          <w:szCs w:val="20"/>
        </w:rPr>
        <w:t xml:space="preserve"> in writing. Any proposal received after the deadline will be rejected.</w:t>
      </w:r>
    </w:p>
    <w:p w14:paraId="3B249A1E" w14:textId="4A22C4F7" w:rsidR="003F722C" w:rsidRPr="009C5345" w:rsidRDefault="00F547C5" w:rsidP="001F5AB1">
      <w:pPr>
        <w:pStyle w:val="ListParagraph"/>
        <w:numPr>
          <w:ilvl w:val="0"/>
          <w:numId w:val="39"/>
        </w:numPr>
        <w:snapToGrid w:val="0"/>
        <w:spacing w:before="240" w:after="240" w:line="276" w:lineRule="auto"/>
        <w:rPr>
          <w:rFonts w:ascii="Arial" w:hAnsi="Arial" w:cs="Arial"/>
          <w:b/>
          <w:bCs/>
          <w:sz w:val="20"/>
          <w:szCs w:val="20"/>
        </w:rPr>
      </w:pPr>
      <w:r w:rsidRPr="009C5345">
        <w:rPr>
          <w:rFonts w:ascii="Arial" w:hAnsi="Arial" w:cs="Arial"/>
          <w:b/>
          <w:bCs/>
          <w:sz w:val="20"/>
          <w:szCs w:val="20"/>
        </w:rPr>
        <w:t>Contact Information</w:t>
      </w:r>
    </w:p>
    <w:p w14:paraId="225FC5D0" w14:textId="0DA15B1F" w:rsidR="00743B04" w:rsidRPr="00743B04" w:rsidRDefault="00F2140D" w:rsidP="00743B04">
      <w:pPr>
        <w:snapToGrid w:val="0"/>
        <w:spacing w:before="240" w:after="240" w:line="276" w:lineRule="auto"/>
        <w:rPr>
          <w:rFonts w:ascii="Arial" w:hAnsi="Arial" w:cs="Arial"/>
          <w:sz w:val="20"/>
          <w:szCs w:val="20"/>
        </w:rPr>
      </w:pPr>
      <w:r>
        <w:rPr>
          <w:rFonts w:ascii="Arial" w:hAnsi="Arial" w:cs="Arial"/>
          <w:sz w:val="20"/>
          <w:szCs w:val="20"/>
        </w:rPr>
        <w:t>A</w:t>
      </w:r>
      <w:r w:rsidR="00743B04" w:rsidRPr="00743B04">
        <w:rPr>
          <w:rFonts w:ascii="Arial" w:hAnsi="Arial" w:cs="Arial"/>
          <w:sz w:val="20"/>
          <w:szCs w:val="20"/>
        </w:rPr>
        <w:t xml:space="preserve"> </w:t>
      </w:r>
      <w:r w:rsidR="00743B04">
        <w:rPr>
          <w:rFonts w:ascii="Arial" w:hAnsi="Arial" w:cs="Arial"/>
          <w:sz w:val="20"/>
          <w:szCs w:val="20"/>
        </w:rPr>
        <w:t xml:space="preserve">prospective </w:t>
      </w:r>
      <w:r w:rsidR="00AA1D4E">
        <w:rPr>
          <w:rFonts w:ascii="Arial" w:hAnsi="Arial" w:cs="Arial"/>
          <w:sz w:val="20"/>
          <w:szCs w:val="20"/>
        </w:rPr>
        <w:t>institution</w:t>
      </w:r>
      <w:r w:rsidR="00AA1D4E" w:rsidRPr="00743B04">
        <w:rPr>
          <w:rFonts w:ascii="Arial" w:hAnsi="Arial" w:cs="Arial"/>
          <w:sz w:val="20"/>
          <w:szCs w:val="20"/>
        </w:rPr>
        <w:t xml:space="preserve"> </w:t>
      </w:r>
      <w:r w:rsidR="00743B04" w:rsidRPr="00743B04">
        <w:rPr>
          <w:rFonts w:ascii="Arial" w:hAnsi="Arial" w:cs="Arial"/>
          <w:sz w:val="20"/>
          <w:szCs w:val="20"/>
        </w:rPr>
        <w:t xml:space="preserve">requiring any clarification </w:t>
      </w:r>
      <w:r>
        <w:rPr>
          <w:rFonts w:ascii="Arial" w:hAnsi="Arial" w:cs="Arial"/>
          <w:sz w:val="20"/>
          <w:szCs w:val="20"/>
        </w:rPr>
        <w:t>of</w:t>
      </w:r>
      <w:r w:rsidR="00743B04" w:rsidRPr="00743B04">
        <w:rPr>
          <w:rFonts w:ascii="Arial" w:hAnsi="Arial" w:cs="Arial"/>
          <w:sz w:val="20"/>
          <w:szCs w:val="20"/>
        </w:rPr>
        <w:t xml:space="preserve"> th</w:t>
      </w:r>
      <w:r w:rsidR="00F2536F">
        <w:rPr>
          <w:rFonts w:ascii="Arial" w:hAnsi="Arial" w:cs="Arial"/>
          <w:sz w:val="20"/>
          <w:szCs w:val="20"/>
        </w:rPr>
        <w:t>is</w:t>
      </w:r>
      <w:r w:rsidR="00743B04" w:rsidRPr="00743B04">
        <w:rPr>
          <w:rFonts w:ascii="Arial" w:hAnsi="Arial" w:cs="Arial"/>
          <w:sz w:val="20"/>
          <w:szCs w:val="20"/>
        </w:rPr>
        <w:t xml:space="preserve"> document, or the process itself, sh</w:t>
      </w:r>
      <w:r w:rsidR="002F7A2C">
        <w:rPr>
          <w:rFonts w:ascii="Arial" w:hAnsi="Arial" w:cs="Arial"/>
          <w:sz w:val="20"/>
          <w:szCs w:val="20"/>
        </w:rPr>
        <w:t>ould</w:t>
      </w:r>
      <w:r w:rsidR="00743B04" w:rsidRPr="00743B04">
        <w:rPr>
          <w:rFonts w:ascii="Arial" w:hAnsi="Arial" w:cs="Arial"/>
          <w:sz w:val="20"/>
          <w:szCs w:val="20"/>
        </w:rPr>
        <w:t xml:space="preserve"> submit </w:t>
      </w:r>
      <w:r>
        <w:rPr>
          <w:rFonts w:ascii="Arial" w:hAnsi="Arial" w:cs="Arial"/>
          <w:sz w:val="20"/>
          <w:szCs w:val="20"/>
        </w:rPr>
        <w:t>its</w:t>
      </w:r>
      <w:r w:rsidR="00743B04" w:rsidRPr="00743B04">
        <w:rPr>
          <w:rFonts w:ascii="Arial" w:hAnsi="Arial" w:cs="Arial"/>
          <w:sz w:val="20"/>
          <w:szCs w:val="20"/>
        </w:rPr>
        <w:t xml:space="preserve"> queries in writing only to the following email address by the deadline</w:t>
      </w:r>
      <w:r>
        <w:rPr>
          <w:rFonts w:ascii="Arial" w:hAnsi="Arial" w:cs="Arial"/>
          <w:sz w:val="20"/>
          <w:szCs w:val="20"/>
        </w:rPr>
        <w:t xml:space="preserve"> of</w:t>
      </w:r>
      <w:r w:rsidR="00743B04" w:rsidRPr="00743B04">
        <w:rPr>
          <w:rFonts w:ascii="Arial" w:hAnsi="Arial" w:cs="Arial"/>
          <w:sz w:val="20"/>
          <w:szCs w:val="20"/>
        </w:rPr>
        <w:t xml:space="preserve"> </w:t>
      </w:r>
      <w:r w:rsidR="008172CB">
        <w:rPr>
          <w:rFonts w:ascii="Arial" w:hAnsi="Arial" w:cs="Arial"/>
          <w:sz w:val="20"/>
          <w:szCs w:val="20"/>
        </w:rPr>
        <w:t>24</w:t>
      </w:r>
      <w:r w:rsidR="00AA1D4E">
        <w:rPr>
          <w:rFonts w:ascii="Arial" w:hAnsi="Arial" w:cs="Arial"/>
          <w:sz w:val="20"/>
          <w:szCs w:val="20"/>
        </w:rPr>
        <w:t xml:space="preserve"> </w:t>
      </w:r>
      <w:r w:rsidR="001F7082">
        <w:rPr>
          <w:rFonts w:ascii="Arial" w:hAnsi="Arial" w:cs="Arial" w:hint="eastAsia"/>
          <w:sz w:val="20"/>
          <w:szCs w:val="20"/>
        </w:rPr>
        <w:t>September</w:t>
      </w:r>
      <w:r w:rsidR="00AD4EFB">
        <w:rPr>
          <w:rFonts w:ascii="Arial" w:hAnsi="Arial" w:cs="Arial"/>
          <w:sz w:val="20"/>
          <w:szCs w:val="20"/>
        </w:rPr>
        <w:t xml:space="preserve"> 202</w:t>
      </w:r>
      <w:r w:rsidR="001435A9">
        <w:rPr>
          <w:rFonts w:ascii="Arial" w:hAnsi="Arial" w:cs="Arial"/>
          <w:sz w:val="20"/>
          <w:szCs w:val="20"/>
        </w:rPr>
        <w:t>5</w:t>
      </w:r>
      <w:r>
        <w:rPr>
          <w:rFonts w:ascii="Arial" w:hAnsi="Arial" w:cs="Arial"/>
          <w:sz w:val="20"/>
          <w:szCs w:val="20"/>
        </w:rPr>
        <w:t>:</w:t>
      </w:r>
    </w:p>
    <w:p w14:paraId="1130E800" w14:textId="4B7DE760" w:rsidR="003F722C" w:rsidRPr="009C5345" w:rsidRDefault="00774491" w:rsidP="009C5345">
      <w:pPr>
        <w:snapToGrid w:val="0"/>
        <w:spacing w:line="276" w:lineRule="auto"/>
        <w:rPr>
          <w:rFonts w:ascii="Arial" w:hAnsi="Arial" w:cs="Arial"/>
          <w:sz w:val="20"/>
          <w:szCs w:val="20"/>
        </w:rPr>
      </w:pPr>
      <w:r>
        <w:rPr>
          <w:rFonts w:ascii="Arial" w:hAnsi="Arial" w:cs="Arial"/>
          <w:sz w:val="20"/>
          <w:szCs w:val="20"/>
        </w:rPr>
        <w:t>Multi</w:t>
      </w:r>
      <w:r w:rsidR="00F2140D">
        <w:rPr>
          <w:rFonts w:ascii="Arial" w:hAnsi="Arial" w:cs="Arial"/>
          <w:sz w:val="20"/>
          <w:szCs w:val="20"/>
        </w:rPr>
        <w:t>c</w:t>
      </w:r>
      <w:r>
        <w:rPr>
          <w:rFonts w:ascii="Arial" w:hAnsi="Arial" w:cs="Arial"/>
          <w:sz w:val="20"/>
          <w:szCs w:val="20"/>
        </w:rPr>
        <w:t>ountry</w:t>
      </w:r>
      <w:r w:rsidR="0057349E">
        <w:rPr>
          <w:rFonts w:ascii="Arial" w:hAnsi="Arial" w:cs="Arial"/>
          <w:sz w:val="20"/>
          <w:szCs w:val="20"/>
        </w:rPr>
        <w:t xml:space="preserve"> Program</w:t>
      </w:r>
      <w:r>
        <w:rPr>
          <w:rFonts w:ascii="Arial" w:hAnsi="Arial" w:cs="Arial"/>
          <w:sz w:val="20"/>
          <w:szCs w:val="20"/>
        </w:rPr>
        <w:t xml:space="preserve"> Division 2</w:t>
      </w:r>
    </w:p>
    <w:p w14:paraId="262654F0" w14:textId="77777777" w:rsidR="00017E0C" w:rsidRPr="009C5345" w:rsidRDefault="00017E0C" w:rsidP="009C5345">
      <w:pPr>
        <w:snapToGrid w:val="0"/>
        <w:spacing w:line="276" w:lineRule="auto"/>
        <w:rPr>
          <w:rFonts w:ascii="Arial" w:hAnsi="Arial" w:cs="Arial"/>
          <w:sz w:val="20"/>
          <w:szCs w:val="20"/>
        </w:rPr>
      </w:pPr>
      <w:r w:rsidRPr="009C5345">
        <w:rPr>
          <w:rFonts w:ascii="Arial" w:hAnsi="Arial" w:cs="Arial"/>
          <w:sz w:val="20"/>
          <w:szCs w:val="20"/>
        </w:rPr>
        <w:t>Asian Productivity Organization (APO Secretariat)</w:t>
      </w:r>
    </w:p>
    <w:p w14:paraId="1E47E208" w14:textId="3F246069" w:rsidR="00017E0C" w:rsidRPr="009C5345" w:rsidRDefault="00017E0C" w:rsidP="009C5345">
      <w:pPr>
        <w:snapToGrid w:val="0"/>
        <w:spacing w:line="276" w:lineRule="auto"/>
        <w:rPr>
          <w:rFonts w:ascii="Arial" w:hAnsi="Arial" w:cs="Arial"/>
          <w:sz w:val="20"/>
          <w:szCs w:val="20"/>
        </w:rPr>
      </w:pPr>
      <w:r w:rsidRPr="009C5345">
        <w:rPr>
          <w:rFonts w:ascii="Arial" w:hAnsi="Arial" w:cs="Arial"/>
          <w:sz w:val="20"/>
          <w:szCs w:val="20"/>
        </w:rPr>
        <w:t>1-24-1 Hongo, Bunkyo</w:t>
      </w:r>
      <w:r w:rsidR="008E344F">
        <w:rPr>
          <w:rFonts w:ascii="Arial" w:hAnsi="Arial" w:cs="Arial"/>
          <w:sz w:val="20"/>
          <w:szCs w:val="20"/>
        </w:rPr>
        <w:t>-</w:t>
      </w:r>
      <w:proofErr w:type="spellStart"/>
      <w:r w:rsidR="008E344F">
        <w:rPr>
          <w:rFonts w:ascii="Arial" w:hAnsi="Arial" w:cs="Arial"/>
          <w:sz w:val="20"/>
          <w:szCs w:val="20"/>
        </w:rPr>
        <w:t>ku</w:t>
      </w:r>
      <w:proofErr w:type="spellEnd"/>
      <w:r w:rsidRPr="009C5345">
        <w:rPr>
          <w:rFonts w:ascii="Arial" w:hAnsi="Arial" w:cs="Arial"/>
          <w:sz w:val="20"/>
          <w:szCs w:val="20"/>
        </w:rPr>
        <w:t>, Tokyo 113-0033, Japan</w:t>
      </w:r>
    </w:p>
    <w:p w14:paraId="52029969" w14:textId="25A96548" w:rsidR="001F5AB1" w:rsidRDefault="00017E0C" w:rsidP="009C5345">
      <w:pPr>
        <w:snapToGrid w:val="0"/>
        <w:spacing w:after="240" w:line="276" w:lineRule="auto"/>
        <w:rPr>
          <w:rStyle w:val="Hyperlink"/>
          <w:rFonts w:ascii="Arial" w:hAnsi="Arial" w:cs="Arial"/>
          <w:sz w:val="20"/>
          <w:szCs w:val="20"/>
        </w:rPr>
      </w:pPr>
      <w:r w:rsidRPr="009C5345">
        <w:rPr>
          <w:rFonts w:ascii="Arial" w:hAnsi="Arial" w:cs="Arial"/>
          <w:sz w:val="20"/>
          <w:szCs w:val="20"/>
        </w:rPr>
        <w:t xml:space="preserve">Email: </w:t>
      </w:r>
      <w:hyperlink r:id="rId10" w:history="1">
        <w:r w:rsidR="00A95C1B" w:rsidRPr="003E671A">
          <w:rPr>
            <w:rStyle w:val="Hyperlink"/>
            <w:rFonts w:ascii="Arial" w:hAnsi="Arial" w:cs="Arial" w:hint="eastAsia"/>
            <w:sz w:val="20"/>
            <w:szCs w:val="20"/>
          </w:rPr>
          <w:t>tislam</w:t>
        </w:r>
        <w:r w:rsidR="00A95C1B" w:rsidRPr="003E671A">
          <w:rPr>
            <w:rStyle w:val="Hyperlink"/>
            <w:rFonts w:ascii="Arial" w:hAnsi="Arial" w:cs="Arial"/>
            <w:sz w:val="20"/>
            <w:szCs w:val="20"/>
          </w:rPr>
          <w:t>@apo-tokyo.org</w:t>
        </w:r>
      </w:hyperlink>
      <w:r w:rsidR="00A95C1B">
        <w:rPr>
          <w:rFonts w:hint="eastAsia"/>
        </w:rPr>
        <w:t>,</w:t>
      </w:r>
      <w:r w:rsidR="00A95C1B" w:rsidRPr="00A95C1B">
        <w:rPr>
          <w:rFonts w:hint="eastAsia"/>
        </w:rPr>
        <w:t xml:space="preserve"> </w:t>
      </w:r>
      <w:hyperlink r:id="rId11" w:history="1">
        <w:r w:rsidR="00A95C1B" w:rsidRPr="003E671A">
          <w:rPr>
            <w:rStyle w:val="Hyperlink"/>
            <w:rFonts w:ascii="Arial" w:hAnsi="Arial" w:cs="Arial" w:hint="eastAsia"/>
            <w:sz w:val="20"/>
            <w:szCs w:val="20"/>
          </w:rPr>
          <w:t>asato</w:t>
        </w:r>
        <w:r w:rsidR="00A95C1B" w:rsidRPr="003E671A">
          <w:rPr>
            <w:rStyle w:val="Hyperlink"/>
            <w:rFonts w:ascii="Arial" w:hAnsi="Arial" w:cs="Arial"/>
            <w:sz w:val="20"/>
            <w:szCs w:val="20"/>
          </w:rPr>
          <w:t>@apo-tokyo.org</w:t>
        </w:r>
      </w:hyperlink>
    </w:p>
    <w:p w14:paraId="386B3A4E" w14:textId="5A86734C" w:rsidR="00307AFE" w:rsidRPr="00307AFE" w:rsidRDefault="00307AFE" w:rsidP="00307AFE">
      <w:pPr>
        <w:snapToGrid w:val="0"/>
        <w:spacing w:before="240" w:after="240" w:line="276" w:lineRule="auto"/>
        <w:rPr>
          <w:rFonts w:ascii="Arial" w:hAnsi="Arial" w:cs="Arial"/>
          <w:sz w:val="20"/>
          <w:szCs w:val="20"/>
        </w:rPr>
      </w:pPr>
    </w:p>
    <w:sectPr w:rsidR="00307AFE" w:rsidRPr="00307AFE" w:rsidSect="007A148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272" w:footer="0"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F9570" w14:textId="77777777" w:rsidR="005567E9" w:rsidRDefault="005567E9" w:rsidP="003E0027">
      <w:r>
        <w:separator/>
      </w:r>
    </w:p>
  </w:endnote>
  <w:endnote w:type="continuationSeparator" w:id="0">
    <w:p w14:paraId="19A09E3B" w14:textId="77777777" w:rsidR="005567E9" w:rsidRDefault="005567E9" w:rsidP="003E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FC6B36F0-1503-A742-8C26-37E17AB8D0A5}"/>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embedRegular r:id="rId2" w:fontKey="{FEAD9938-E4AF-0A4D-8F09-716DF86D1034}"/>
    <w:embedBold r:id="rId3" w:fontKey="{E88224CF-BB03-344B-8AE7-CBEE8E60CC2D}"/>
    <w:embedItalic r:id="rId4" w:fontKey="{0532A05F-9EB2-C943-9A13-4EEF58C739E2}"/>
    <w:embedBoldItalic r:id="rId5" w:fontKey="{A10C117A-F363-4341-978C-0D150332FB13}"/>
  </w:font>
  <w:font w:name="Courier •W">
    <w:altName w:val="Lucida Console"/>
    <w:panose1 w:val="020B0604020202020204"/>
    <w:charset w:val="00"/>
    <w:family w:val="modern"/>
    <w:pitch w:val="fixed"/>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dobe Devanagari">
    <w:panose1 w:val="020B06040202020202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12CB" w14:textId="77777777" w:rsidR="00032675" w:rsidRDefault="00032675">
    <w:pPr>
      <w:pStyle w:val="Footer"/>
    </w:pPr>
  </w:p>
  <w:p w14:paraId="4D3BF606" w14:textId="77777777" w:rsidR="00261192" w:rsidRDefault="00261192"/>
  <w:p w14:paraId="105A1CD3" w14:textId="77777777" w:rsidR="00261192" w:rsidRDefault="00261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318C" w14:textId="77777777" w:rsidR="00631D82" w:rsidRDefault="00631D82">
    <w:pPr>
      <w:pStyle w:val="Footer"/>
      <w:jc w:val="center"/>
    </w:pPr>
    <w:r>
      <w:fldChar w:fldCharType="begin"/>
    </w:r>
    <w:r>
      <w:instrText xml:space="preserve"> PAGE   \* MERGEFORMAT </w:instrText>
    </w:r>
    <w:r>
      <w:fldChar w:fldCharType="separate"/>
    </w:r>
    <w:r w:rsidR="0045545A">
      <w:rPr>
        <w:noProof/>
      </w:rPr>
      <w:t>- 3 -</w:t>
    </w:r>
    <w:r>
      <w:rPr>
        <w:noProof/>
      </w:rPr>
      <w:fldChar w:fldCharType="end"/>
    </w:r>
  </w:p>
  <w:p w14:paraId="54BDB687" w14:textId="77777777" w:rsidR="00590F0F" w:rsidRDefault="00590F0F">
    <w:pPr>
      <w:pStyle w:val="Footer"/>
    </w:pPr>
  </w:p>
  <w:p w14:paraId="0D103DC0" w14:textId="77777777" w:rsidR="00952B20" w:rsidRDefault="00952B20"/>
  <w:p w14:paraId="431DA705" w14:textId="77777777" w:rsidR="00261192" w:rsidRDefault="00261192"/>
  <w:p w14:paraId="639D5477" w14:textId="77777777" w:rsidR="00261192" w:rsidRDefault="00261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76B6" w14:textId="0B46A889" w:rsidR="000B2DC9" w:rsidRPr="00B02A87" w:rsidRDefault="000B2DC9" w:rsidP="00FB0F6A">
    <w:pPr>
      <w:pStyle w:val="Footer"/>
      <w:spacing w:line="260" w:lineRule="exact"/>
      <w:ind w:leftChars="-405" w:left="-47" w:rightChars="-494" w:right="-1037" w:hangingChars="467" w:hanging="803"/>
      <w:jc w:val="left"/>
      <w:rPr>
        <w:rFonts w:ascii="Lucida Fax" w:hAnsi="Lucida Fax" w:cs="Adobe Devanagari"/>
        <w:noProof/>
        <w:spacing w:val="-4"/>
        <w:sz w:val="18"/>
        <w:szCs w:val="18"/>
      </w:rPr>
    </w:pPr>
  </w:p>
  <w:p w14:paraId="12D909CC" w14:textId="7FA39D80" w:rsidR="00466391" w:rsidRDefault="00466391" w:rsidP="000B2DC9">
    <w:pPr>
      <w:pStyle w:val="Footer"/>
      <w:spacing w:line="260" w:lineRule="exact"/>
      <w:ind w:rightChars="-427" w:right="-897"/>
      <w:jc w:val="left"/>
      <w:rPr>
        <w:rFonts w:ascii="Lucida Fax" w:hAnsi="Lucida Fax" w:cs="Adobe Devanagari"/>
        <w:noProof/>
        <w:spacing w:val="-4"/>
        <w:sz w:val="18"/>
        <w:szCs w:val="18"/>
      </w:rPr>
    </w:pPr>
  </w:p>
  <w:p w14:paraId="2B599D3E" w14:textId="58341D08" w:rsidR="000B2DC9" w:rsidRDefault="00871AB5" w:rsidP="000B2DC9">
    <w:pPr>
      <w:pStyle w:val="Footer"/>
      <w:spacing w:line="260" w:lineRule="exact"/>
      <w:ind w:rightChars="-427" w:right="-897"/>
      <w:jc w:val="left"/>
      <w:rPr>
        <w:rFonts w:ascii="Lucida Fax" w:hAnsi="Lucida Fax" w:cs="Adobe Devanagari"/>
        <w:noProof/>
        <w:spacing w:val="-4"/>
        <w:sz w:val="18"/>
        <w:szCs w:val="18"/>
      </w:rPr>
    </w:pPr>
    <w:r>
      <w:rPr>
        <w:rFonts w:ascii="Lucida Fax" w:hAnsi="Lucida Fax"/>
        <w:b/>
        <w:noProof/>
        <w:sz w:val="24"/>
        <w:szCs w:val="24"/>
      </w:rPr>
      <w:drawing>
        <wp:anchor distT="0" distB="0" distL="114300" distR="114300" simplePos="0" relativeHeight="251664383" behindDoc="0" locked="0" layoutInCell="1" allowOverlap="1" wp14:anchorId="6748575A" wp14:editId="6200B653">
          <wp:simplePos x="0" y="0"/>
          <wp:positionH relativeFrom="margin">
            <wp:posOffset>-323850</wp:posOffset>
          </wp:positionH>
          <wp:positionV relativeFrom="paragraph">
            <wp:posOffset>167005</wp:posOffset>
          </wp:positionV>
          <wp:extent cx="5280025" cy="539750"/>
          <wp:effectExtent l="0" t="0" r="0" b="0"/>
          <wp:wrapTopAndBottom/>
          <wp:docPr id="14" name="Picture 14" descr="K:\02 Forms &amp; Slips &amp; Templates\Letterhead_Office of Secretary-Genaral_for-SG-Mochtan_20Sep2019\Material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2 Forms &amp; Slips &amp; Templates\Letterhead_Office of Secretary-Genaral_for-SG-Mochtan_20Sep2019\Materials\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00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22DF7" w14:textId="4D1921D7" w:rsidR="000B2DC9" w:rsidRPr="00B02A87" w:rsidRDefault="000B2DC9" w:rsidP="000B2DC9">
    <w:pPr>
      <w:pStyle w:val="Footer"/>
      <w:spacing w:line="260" w:lineRule="exact"/>
      <w:ind w:rightChars="-427" w:right="-897"/>
      <w:jc w:val="left"/>
      <w:rPr>
        <w:rFonts w:ascii="Lucida Fax" w:hAnsi="Lucida Fax" w:cs="Adobe Devanagari"/>
        <w:noProof/>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3602" w14:textId="77777777" w:rsidR="005567E9" w:rsidRDefault="005567E9" w:rsidP="003E0027">
      <w:r>
        <w:separator/>
      </w:r>
    </w:p>
  </w:footnote>
  <w:footnote w:type="continuationSeparator" w:id="0">
    <w:p w14:paraId="59BA2AF8" w14:textId="77777777" w:rsidR="005567E9" w:rsidRDefault="005567E9" w:rsidP="003E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A08C" w14:textId="77777777" w:rsidR="00032675" w:rsidRDefault="00032675">
    <w:pPr>
      <w:pStyle w:val="Header"/>
    </w:pPr>
  </w:p>
  <w:p w14:paraId="1727CC3D" w14:textId="77777777" w:rsidR="00261192" w:rsidRDefault="00261192"/>
  <w:p w14:paraId="6CD30E88" w14:textId="77777777" w:rsidR="00261192" w:rsidRDefault="002611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ADAE" w14:textId="77777777" w:rsidR="00590F0F" w:rsidRDefault="00590F0F" w:rsidP="003E0027">
    <w:pPr>
      <w:pStyle w:val="Header"/>
      <w:jc w:val="center"/>
    </w:pPr>
  </w:p>
  <w:p w14:paraId="5803AE85" w14:textId="77777777" w:rsidR="00631D82" w:rsidRDefault="00631D82">
    <w:pPr>
      <w:pStyle w:val="Header"/>
      <w:rPr>
        <w:noProof/>
      </w:rPr>
    </w:pPr>
  </w:p>
  <w:p w14:paraId="204B1B01" w14:textId="77777777" w:rsidR="00590F0F" w:rsidRDefault="00590F0F">
    <w:pPr>
      <w:pStyle w:val="Header"/>
    </w:pPr>
  </w:p>
  <w:p w14:paraId="7C57C469" w14:textId="77777777" w:rsidR="00952B20" w:rsidRDefault="00952B20"/>
  <w:p w14:paraId="4E16E22F" w14:textId="77777777" w:rsidR="00261192" w:rsidRDefault="00261192"/>
  <w:p w14:paraId="5EF01098" w14:textId="77777777" w:rsidR="00261192" w:rsidRDefault="00261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582D" w14:textId="77777777" w:rsidR="0073404A" w:rsidRDefault="0073404A" w:rsidP="0092428B">
    <w:pPr>
      <w:pStyle w:val="Header"/>
      <w:tabs>
        <w:tab w:val="clear" w:pos="4252"/>
        <w:tab w:val="clear" w:pos="8504"/>
      </w:tabs>
      <w:jc w:val="right"/>
      <w:rPr>
        <w:rFonts w:ascii="Arial" w:hAnsi="Arial" w:cs="Arial"/>
        <w:sz w:val="20"/>
        <w:szCs w:val="20"/>
      </w:rPr>
    </w:pPr>
  </w:p>
  <w:p w14:paraId="5A7AD775" w14:textId="51E6DDE2" w:rsidR="0092428B" w:rsidRPr="0073404A" w:rsidRDefault="00612DB1" w:rsidP="0073404A">
    <w:pPr>
      <w:pStyle w:val="Header"/>
      <w:tabs>
        <w:tab w:val="clear" w:pos="4252"/>
        <w:tab w:val="clear" w:pos="8504"/>
      </w:tabs>
      <w:jc w:val="right"/>
      <w:rPr>
        <w:rFonts w:ascii="Arial" w:hAnsi="Arial" w:cs="Arial"/>
        <w:sz w:val="20"/>
        <w:szCs w:val="20"/>
      </w:rPr>
    </w:pPr>
    <w:r>
      <w:rPr>
        <w:noProof/>
      </w:rPr>
      <w:drawing>
        <wp:anchor distT="0" distB="0" distL="114300" distR="114300" simplePos="0" relativeHeight="251665407" behindDoc="0" locked="0" layoutInCell="1" allowOverlap="1" wp14:anchorId="6BE5FD89" wp14:editId="686A7FE0">
          <wp:simplePos x="0" y="0"/>
          <wp:positionH relativeFrom="margin">
            <wp:align>center</wp:align>
          </wp:positionH>
          <wp:positionV relativeFrom="paragraph">
            <wp:posOffset>157893</wp:posOffset>
          </wp:positionV>
          <wp:extent cx="676469" cy="659219"/>
          <wp:effectExtent l="0" t="0" r="9525" b="7620"/>
          <wp:wrapNone/>
          <wp:docPr id="13" name="Picture 13"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469" cy="6592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A6C"/>
    <w:multiLevelType w:val="hybridMultilevel"/>
    <w:tmpl w:val="4C0E4E7C"/>
    <w:lvl w:ilvl="0" w:tplc="8A7E6408">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C5870"/>
    <w:multiLevelType w:val="hybridMultilevel"/>
    <w:tmpl w:val="1A92C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D6BBD"/>
    <w:multiLevelType w:val="hybridMultilevel"/>
    <w:tmpl w:val="E312E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C6581"/>
    <w:multiLevelType w:val="hybridMultilevel"/>
    <w:tmpl w:val="CAC2EF68"/>
    <w:lvl w:ilvl="0" w:tplc="D86C225E">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5276398"/>
    <w:multiLevelType w:val="hybridMultilevel"/>
    <w:tmpl w:val="BD3C41F0"/>
    <w:lvl w:ilvl="0" w:tplc="41DE5890">
      <w:start w:val="1"/>
      <w:numFmt w:val="decimal"/>
      <w:lvlText w:val="%1."/>
      <w:lvlJc w:val="left"/>
      <w:pPr>
        <w:tabs>
          <w:tab w:val="num" w:pos="720"/>
        </w:tabs>
        <w:ind w:left="720" w:hanging="720"/>
      </w:pPr>
      <w:rPr>
        <w:b/>
        <w:i w:val="0"/>
      </w:rPr>
    </w:lvl>
    <w:lvl w:ilvl="1" w:tplc="715A158A">
      <w:start w:val="1"/>
      <w:numFmt w:val="lowerLetter"/>
      <w:lvlText w:val="(%2)"/>
      <w:lvlJc w:val="left"/>
      <w:pPr>
        <w:tabs>
          <w:tab w:val="num" w:pos="1140"/>
        </w:tabs>
        <w:ind w:left="1140" w:hanging="720"/>
      </w:pPr>
      <w:rPr>
        <w:b/>
      </w:rPr>
    </w:lvl>
    <w:lvl w:ilvl="2" w:tplc="A9E41BB4">
      <w:start w:val="1"/>
      <w:numFmt w:val="lowerRoman"/>
      <w:lvlText w:val="%3)"/>
      <w:lvlJc w:val="left"/>
      <w:pPr>
        <w:ind w:left="1560" w:hanging="720"/>
      </w:pPr>
      <w:rPr>
        <w:b w:val="0"/>
      </w:rPr>
    </w:lvl>
    <w:lvl w:ilvl="3" w:tplc="CC185D92">
      <w:start w:val="1"/>
      <w:numFmt w:val="lowerLetter"/>
      <w:lvlText w:val="%4."/>
      <w:lvlJc w:val="left"/>
      <w:pPr>
        <w:ind w:left="1620" w:hanging="36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5" w15:restartNumberingAfterBreak="0">
    <w:nsid w:val="07DB0CC0"/>
    <w:multiLevelType w:val="hybridMultilevel"/>
    <w:tmpl w:val="78F84CAC"/>
    <w:lvl w:ilvl="0" w:tplc="05EA1CF6">
      <w:start w:val="13"/>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6" w15:restartNumberingAfterBreak="0">
    <w:nsid w:val="096B781A"/>
    <w:multiLevelType w:val="hybridMultilevel"/>
    <w:tmpl w:val="9F2A7FE4"/>
    <w:lvl w:ilvl="0" w:tplc="F3B86BC4">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A3C46B1"/>
    <w:multiLevelType w:val="hybridMultilevel"/>
    <w:tmpl w:val="6B7CCD16"/>
    <w:lvl w:ilvl="0" w:tplc="851C0830">
      <w:start w:val="5"/>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ADE0A52"/>
    <w:multiLevelType w:val="hybridMultilevel"/>
    <w:tmpl w:val="356AA248"/>
    <w:lvl w:ilvl="0" w:tplc="04090017">
      <w:start w:val="1"/>
      <w:numFmt w:val="low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C775926"/>
    <w:multiLevelType w:val="hybridMultilevel"/>
    <w:tmpl w:val="909C398A"/>
    <w:lvl w:ilvl="0" w:tplc="65560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D2218"/>
    <w:multiLevelType w:val="multilevel"/>
    <w:tmpl w:val="1E2CD11C"/>
    <w:lvl w:ilvl="0">
      <w:start w:val="1"/>
      <w:numFmt w:val="lowerLetter"/>
      <w:lvlText w:val="(%1)"/>
      <w:lvlJc w:val="left"/>
      <w:pPr>
        <w:tabs>
          <w:tab w:val="num" w:pos="360"/>
        </w:tabs>
        <w:ind w:left="360" w:hanging="360"/>
      </w:pPr>
      <w:rPr>
        <w:b/>
        <w:i w:val="0"/>
        <w:color w:val="auto"/>
      </w:rPr>
    </w:lvl>
    <w:lvl w:ilvl="1">
      <w:start w:val="1"/>
      <w:numFmt w:val="decimal"/>
      <w:lvlText w:val="%2."/>
      <w:lvlJc w:val="left"/>
      <w:pPr>
        <w:tabs>
          <w:tab w:val="num" w:pos="1140"/>
        </w:tabs>
        <w:ind w:left="1140" w:hanging="720"/>
      </w:pPr>
      <w:rPr>
        <w:b/>
      </w:rPr>
    </w:lvl>
    <w:lvl w:ilvl="2">
      <w:start w:val="1"/>
      <w:numFmt w:val="upperLetter"/>
      <w:lvlText w:val="%3."/>
      <w:lvlJc w:val="left"/>
      <w:pPr>
        <w:tabs>
          <w:tab w:val="num" w:pos="1560"/>
        </w:tabs>
        <w:ind w:left="1560" w:hanging="720"/>
      </w:pPr>
    </w:lvl>
    <w:lvl w:ilvl="3">
      <w:start w:val="1"/>
      <w:numFmt w:val="bullet"/>
      <w:lvlText w:val="-"/>
      <w:lvlJc w:val="left"/>
      <w:pPr>
        <w:ind w:left="1620" w:hanging="360"/>
      </w:pPr>
      <w:rPr>
        <w:rFonts w:ascii="Times New Roman" w:eastAsia="MS Mincho" w:hAnsi="Times New Roman" w:cs="Times New Roman" w:hint="default"/>
      </w:rPr>
    </w:lvl>
    <w:lvl w:ilvl="4">
      <w:start w:val="3"/>
      <w:numFmt w:val="decimal"/>
      <w:lvlText w:val="%5"/>
      <w:lvlJc w:val="left"/>
      <w:pPr>
        <w:ind w:left="2040" w:hanging="360"/>
      </w:pPr>
      <w:rPr>
        <w:b/>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0F0021E2"/>
    <w:multiLevelType w:val="hybridMultilevel"/>
    <w:tmpl w:val="6B6EE4C4"/>
    <w:lvl w:ilvl="0" w:tplc="8A22CB94">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D64AD3"/>
    <w:multiLevelType w:val="hybridMultilevel"/>
    <w:tmpl w:val="9D6265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4E2EB1"/>
    <w:multiLevelType w:val="hybridMultilevel"/>
    <w:tmpl w:val="5664BC7E"/>
    <w:lvl w:ilvl="0" w:tplc="79E8516A">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1301721"/>
    <w:multiLevelType w:val="multilevel"/>
    <w:tmpl w:val="21E6D26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D403D8"/>
    <w:multiLevelType w:val="hybridMultilevel"/>
    <w:tmpl w:val="49084F12"/>
    <w:lvl w:ilvl="0" w:tplc="A85EA678">
      <w:start w:val="1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E7629"/>
    <w:multiLevelType w:val="hybridMultilevel"/>
    <w:tmpl w:val="F0BAD31E"/>
    <w:lvl w:ilvl="0" w:tplc="54220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B7F3D"/>
    <w:multiLevelType w:val="hybridMultilevel"/>
    <w:tmpl w:val="B37666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F914438"/>
    <w:multiLevelType w:val="multilevel"/>
    <w:tmpl w:val="96386A1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4628E"/>
    <w:multiLevelType w:val="hybridMultilevel"/>
    <w:tmpl w:val="792E4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34F4A"/>
    <w:multiLevelType w:val="multilevel"/>
    <w:tmpl w:val="21E6D26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582989"/>
    <w:multiLevelType w:val="hybridMultilevel"/>
    <w:tmpl w:val="0E9250C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43B7969"/>
    <w:multiLevelType w:val="hybridMultilevel"/>
    <w:tmpl w:val="62E4388C"/>
    <w:lvl w:ilvl="0" w:tplc="A476C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D371B"/>
    <w:multiLevelType w:val="hybridMultilevel"/>
    <w:tmpl w:val="79C848CA"/>
    <w:lvl w:ilvl="0" w:tplc="CF9C11A6">
      <w:start w:val="3"/>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1425250"/>
    <w:multiLevelType w:val="hybridMultilevel"/>
    <w:tmpl w:val="36BE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265BCF"/>
    <w:multiLevelType w:val="hybridMultilevel"/>
    <w:tmpl w:val="AC328612"/>
    <w:lvl w:ilvl="0" w:tplc="654C99D4">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533B4C82"/>
    <w:multiLevelType w:val="multilevel"/>
    <w:tmpl w:val="A97682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D518B7"/>
    <w:multiLevelType w:val="hybridMultilevel"/>
    <w:tmpl w:val="A244AF1E"/>
    <w:lvl w:ilvl="0" w:tplc="30FED91C">
      <w:start w:val="1"/>
      <w:numFmt w:val="lowerLetter"/>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6B05697"/>
    <w:multiLevelType w:val="multilevel"/>
    <w:tmpl w:val="2F8C81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106FA8"/>
    <w:multiLevelType w:val="hybridMultilevel"/>
    <w:tmpl w:val="97E2622C"/>
    <w:lvl w:ilvl="0" w:tplc="5950BD4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0" w15:restartNumberingAfterBreak="0">
    <w:nsid w:val="6128188E"/>
    <w:multiLevelType w:val="hybridMultilevel"/>
    <w:tmpl w:val="FDAE91CA"/>
    <w:lvl w:ilvl="0" w:tplc="02222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64565"/>
    <w:multiLevelType w:val="multilevel"/>
    <w:tmpl w:val="0AE2F62A"/>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243249"/>
    <w:multiLevelType w:val="hybridMultilevel"/>
    <w:tmpl w:val="122A2E66"/>
    <w:lvl w:ilvl="0" w:tplc="79E8516A">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F4631DF"/>
    <w:multiLevelType w:val="hybridMultilevel"/>
    <w:tmpl w:val="8D1CED64"/>
    <w:lvl w:ilvl="0" w:tplc="3B1CEC16">
      <w:start w:val="1"/>
      <w:numFmt w:val="decimal"/>
      <w:lvlText w:val="%1."/>
      <w:lvlJc w:val="left"/>
      <w:pPr>
        <w:tabs>
          <w:tab w:val="num" w:pos="425"/>
        </w:tabs>
        <w:ind w:left="425" w:hanging="425"/>
      </w:pPr>
      <w:rPr>
        <w:rFonts w:hint="eastAsia"/>
        <w:b/>
        <w:i w:val="0"/>
        <w:caps w:val="0"/>
        <w:strike w:val="0"/>
        <w:dstrike w:val="0"/>
        <w:vanish w:val="0"/>
        <w:color w:val="auto"/>
        <w:sz w:val="24"/>
        <w:u w:val="none"/>
        <w:effect w:val="none"/>
        <w:vertAlign w:val="baseline"/>
      </w:rPr>
    </w:lvl>
    <w:lvl w:ilvl="1" w:tplc="CBA4CA5E">
      <w:start w:val="24"/>
      <w:numFmt w:val="bullet"/>
      <w:lvlText w:val="□"/>
      <w:lvlJc w:val="left"/>
      <w:pPr>
        <w:tabs>
          <w:tab w:val="num" w:pos="1440"/>
        </w:tabs>
        <w:ind w:left="1440" w:hanging="360"/>
      </w:pPr>
      <w:rPr>
        <w:rFonts w:ascii="MS PGothic" w:eastAsia="MS PGothic" w:hAnsi="MS PGothic" w:cs="Times New Roman"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E60EC9"/>
    <w:multiLevelType w:val="hybridMultilevel"/>
    <w:tmpl w:val="8342FCA0"/>
    <w:lvl w:ilvl="0" w:tplc="91B8CA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C0BAF"/>
    <w:multiLevelType w:val="hybridMultilevel"/>
    <w:tmpl w:val="D9F401FC"/>
    <w:lvl w:ilvl="0" w:tplc="A85EA678">
      <w:start w:val="1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266A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7A6677DC"/>
    <w:multiLevelType w:val="hybridMultilevel"/>
    <w:tmpl w:val="F31283F8"/>
    <w:lvl w:ilvl="0" w:tplc="9EAE0EC0">
      <w:start w:val="2"/>
      <w:numFmt w:val="decimal"/>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9358647">
    <w:abstractNumId w:val="32"/>
  </w:num>
  <w:num w:numId="2" w16cid:durableId="1054737359">
    <w:abstractNumId w:val="1"/>
  </w:num>
  <w:num w:numId="3" w16cid:durableId="1402092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4727555">
    <w:abstractNumId w:val="19"/>
  </w:num>
  <w:num w:numId="5" w16cid:durableId="547226532">
    <w:abstractNumId w:val="8"/>
  </w:num>
  <w:num w:numId="6" w16cid:durableId="1694764087">
    <w:abstractNumId w:val="6"/>
  </w:num>
  <w:num w:numId="7" w16cid:durableId="921766625">
    <w:abstractNumId w:val="0"/>
  </w:num>
  <w:num w:numId="8" w16cid:durableId="897940882">
    <w:abstractNumId w:val="2"/>
  </w:num>
  <w:num w:numId="9" w16cid:durableId="301421271">
    <w:abstractNumId w:val="21"/>
  </w:num>
  <w:num w:numId="10" w16cid:durableId="1735933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608072">
    <w:abstractNumId w:val="27"/>
  </w:num>
  <w:num w:numId="12" w16cid:durableId="946961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9855958">
    <w:abstractNumId w:val="10"/>
    <w:lvlOverride w:ilvl="0">
      <w:startOverride w:val="1"/>
    </w:lvlOverride>
    <w:lvlOverride w:ilvl="1">
      <w:startOverride w:val="1"/>
    </w:lvlOverride>
    <w:lvlOverride w:ilvl="2">
      <w:startOverride w:val="1"/>
    </w:lvlOverride>
    <w:lvlOverride w:ilvl="3"/>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4" w16cid:durableId="21048344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834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354037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2180831">
    <w:abstractNumId w:val="5"/>
  </w:num>
  <w:num w:numId="18" w16cid:durableId="500320529">
    <w:abstractNumId w:val="29"/>
  </w:num>
  <w:num w:numId="19" w16cid:durableId="1307666993">
    <w:abstractNumId w:val="11"/>
  </w:num>
  <w:num w:numId="20" w16cid:durableId="1948002615">
    <w:abstractNumId w:val="33"/>
  </w:num>
  <w:num w:numId="21" w16cid:durableId="1751392629">
    <w:abstractNumId w:val="37"/>
  </w:num>
  <w:num w:numId="22" w16cid:durableId="96096794">
    <w:abstractNumId w:val="25"/>
  </w:num>
  <w:num w:numId="23" w16cid:durableId="1466504076">
    <w:abstractNumId w:val="34"/>
  </w:num>
  <w:num w:numId="24" w16cid:durableId="1951739430">
    <w:abstractNumId w:val="24"/>
  </w:num>
  <w:num w:numId="25" w16cid:durableId="2015691593">
    <w:abstractNumId w:val="9"/>
  </w:num>
  <w:num w:numId="26" w16cid:durableId="411855512">
    <w:abstractNumId w:val="16"/>
  </w:num>
  <w:num w:numId="27" w16cid:durableId="1797062847">
    <w:abstractNumId w:val="22"/>
  </w:num>
  <w:num w:numId="28" w16cid:durableId="764808206">
    <w:abstractNumId w:val="20"/>
  </w:num>
  <w:num w:numId="29" w16cid:durableId="890652630">
    <w:abstractNumId w:val="3"/>
  </w:num>
  <w:num w:numId="30" w16cid:durableId="140850979">
    <w:abstractNumId w:val="36"/>
  </w:num>
  <w:num w:numId="31" w16cid:durableId="237635897">
    <w:abstractNumId w:val="30"/>
  </w:num>
  <w:num w:numId="32" w16cid:durableId="919287830">
    <w:abstractNumId w:val="35"/>
  </w:num>
  <w:num w:numId="33" w16cid:durableId="226887063">
    <w:abstractNumId w:val="15"/>
  </w:num>
  <w:num w:numId="34" w16cid:durableId="1126772687">
    <w:abstractNumId w:val="12"/>
  </w:num>
  <w:num w:numId="35" w16cid:durableId="1743603870">
    <w:abstractNumId w:val="14"/>
  </w:num>
  <w:num w:numId="36" w16cid:durableId="1302611728">
    <w:abstractNumId w:val="18"/>
  </w:num>
  <w:num w:numId="37" w16cid:durableId="244262569">
    <w:abstractNumId w:val="31"/>
  </w:num>
  <w:num w:numId="38" w16cid:durableId="1317687392">
    <w:abstractNumId w:val="28"/>
  </w:num>
  <w:num w:numId="39" w16cid:durableId="3366644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embedSystemFonts/>
  <w:saveSubset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NjI2NTEztDA3tjBU0lEKTi0uzszPAykwrAUAWZUEdSwAAAA="/>
  </w:docVars>
  <w:rsids>
    <w:rsidRoot w:val="003E0027"/>
    <w:rsid w:val="00005A23"/>
    <w:rsid w:val="00011874"/>
    <w:rsid w:val="000151A8"/>
    <w:rsid w:val="00015DE8"/>
    <w:rsid w:val="000175AC"/>
    <w:rsid w:val="00017E0C"/>
    <w:rsid w:val="00021832"/>
    <w:rsid w:val="00021FB5"/>
    <w:rsid w:val="000222CF"/>
    <w:rsid w:val="000232E1"/>
    <w:rsid w:val="00025A24"/>
    <w:rsid w:val="00026BC0"/>
    <w:rsid w:val="0003102C"/>
    <w:rsid w:val="00031E55"/>
    <w:rsid w:val="00032675"/>
    <w:rsid w:val="0003354D"/>
    <w:rsid w:val="00034C73"/>
    <w:rsid w:val="00036014"/>
    <w:rsid w:val="00036150"/>
    <w:rsid w:val="0003680E"/>
    <w:rsid w:val="00040D04"/>
    <w:rsid w:val="00040FBC"/>
    <w:rsid w:val="000422B1"/>
    <w:rsid w:val="00043ED3"/>
    <w:rsid w:val="00046F3F"/>
    <w:rsid w:val="00050051"/>
    <w:rsid w:val="00054D5B"/>
    <w:rsid w:val="00055539"/>
    <w:rsid w:val="00056B48"/>
    <w:rsid w:val="00057060"/>
    <w:rsid w:val="00057EFB"/>
    <w:rsid w:val="0006389B"/>
    <w:rsid w:val="000651F8"/>
    <w:rsid w:val="00067487"/>
    <w:rsid w:val="00067E56"/>
    <w:rsid w:val="00075552"/>
    <w:rsid w:val="00075881"/>
    <w:rsid w:val="00082CF8"/>
    <w:rsid w:val="0008413D"/>
    <w:rsid w:val="000846E3"/>
    <w:rsid w:val="000856B1"/>
    <w:rsid w:val="00085EFC"/>
    <w:rsid w:val="000867F2"/>
    <w:rsid w:val="00087C4F"/>
    <w:rsid w:val="000919D7"/>
    <w:rsid w:val="0009508A"/>
    <w:rsid w:val="0009668C"/>
    <w:rsid w:val="000969F4"/>
    <w:rsid w:val="00097FEE"/>
    <w:rsid w:val="000A1799"/>
    <w:rsid w:val="000A2FFE"/>
    <w:rsid w:val="000A42A8"/>
    <w:rsid w:val="000A4C6A"/>
    <w:rsid w:val="000A73B1"/>
    <w:rsid w:val="000B1E32"/>
    <w:rsid w:val="000B2066"/>
    <w:rsid w:val="000B2DC9"/>
    <w:rsid w:val="000B4622"/>
    <w:rsid w:val="000B5110"/>
    <w:rsid w:val="000B74A1"/>
    <w:rsid w:val="000B7A3A"/>
    <w:rsid w:val="000C4594"/>
    <w:rsid w:val="000C57D3"/>
    <w:rsid w:val="000C6C4A"/>
    <w:rsid w:val="000C76D2"/>
    <w:rsid w:val="000D4FC7"/>
    <w:rsid w:val="000D68F1"/>
    <w:rsid w:val="000E09D6"/>
    <w:rsid w:val="000E2139"/>
    <w:rsid w:val="000E3AC7"/>
    <w:rsid w:val="000E3FCB"/>
    <w:rsid w:val="000E459C"/>
    <w:rsid w:val="000E5EBD"/>
    <w:rsid w:val="000E61DD"/>
    <w:rsid w:val="000E722F"/>
    <w:rsid w:val="000F171B"/>
    <w:rsid w:val="000F34E8"/>
    <w:rsid w:val="000F3E27"/>
    <w:rsid w:val="000F578B"/>
    <w:rsid w:val="000F626A"/>
    <w:rsid w:val="000F6E59"/>
    <w:rsid w:val="000F73AA"/>
    <w:rsid w:val="00100F69"/>
    <w:rsid w:val="00101E95"/>
    <w:rsid w:val="00103CFF"/>
    <w:rsid w:val="00105757"/>
    <w:rsid w:val="00107D8F"/>
    <w:rsid w:val="0011394A"/>
    <w:rsid w:val="0012089C"/>
    <w:rsid w:val="00121E4E"/>
    <w:rsid w:val="00122620"/>
    <w:rsid w:val="00124AF1"/>
    <w:rsid w:val="00125262"/>
    <w:rsid w:val="00125D0C"/>
    <w:rsid w:val="00126BD8"/>
    <w:rsid w:val="0013101F"/>
    <w:rsid w:val="001311A8"/>
    <w:rsid w:val="0013380B"/>
    <w:rsid w:val="001435A9"/>
    <w:rsid w:val="0014396E"/>
    <w:rsid w:val="00151C52"/>
    <w:rsid w:val="00156032"/>
    <w:rsid w:val="00156CEE"/>
    <w:rsid w:val="00156E33"/>
    <w:rsid w:val="00164996"/>
    <w:rsid w:val="001660C5"/>
    <w:rsid w:val="001676A0"/>
    <w:rsid w:val="00167A4C"/>
    <w:rsid w:val="00170879"/>
    <w:rsid w:val="0017292D"/>
    <w:rsid w:val="00173C1A"/>
    <w:rsid w:val="00174206"/>
    <w:rsid w:val="001754C9"/>
    <w:rsid w:val="001766F1"/>
    <w:rsid w:val="001767E6"/>
    <w:rsid w:val="00176A5E"/>
    <w:rsid w:val="001773B6"/>
    <w:rsid w:val="00180287"/>
    <w:rsid w:val="00181B59"/>
    <w:rsid w:val="00181BE6"/>
    <w:rsid w:val="00183312"/>
    <w:rsid w:val="00185292"/>
    <w:rsid w:val="001867FE"/>
    <w:rsid w:val="00187088"/>
    <w:rsid w:val="00191BB3"/>
    <w:rsid w:val="001943BC"/>
    <w:rsid w:val="00194DD3"/>
    <w:rsid w:val="00195179"/>
    <w:rsid w:val="001951C8"/>
    <w:rsid w:val="00197307"/>
    <w:rsid w:val="001A0DB4"/>
    <w:rsid w:val="001A1060"/>
    <w:rsid w:val="001A6A4A"/>
    <w:rsid w:val="001A7D4F"/>
    <w:rsid w:val="001B124D"/>
    <w:rsid w:val="001B148D"/>
    <w:rsid w:val="001B5D89"/>
    <w:rsid w:val="001B6D76"/>
    <w:rsid w:val="001C1EE1"/>
    <w:rsid w:val="001C2337"/>
    <w:rsid w:val="001C331F"/>
    <w:rsid w:val="001C37DA"/>
    <w:rsid w:val="001C437C"/>
    <w:rsid w:val="001C5E52"/>
    <w:rsid w:val="001C5EE9"/>
    <w:rsid w:val="001C5F29"/>
    <w:rsid w:val="001C6D7D"/>
    <w:rsid w:val="001C7012"/>
    <w:rsid w:val="001C7131"/>
    <w:rsid w:val="001D1DE8"/>
    <w:rsid w:val="001D2187"/>
    <w:rsid w:val="001D4170"/>
    <w:rsid w:val="001D4951"/>
    <w:rsid w:val="001D54A9"/>
    <w:rsid w:val="001D7521"/>
    <w:rsid w:val="001E0684"/>
    <w:rsid w:val="001E0EA8"/>
    <w:rsid w:val="001E514F"/>
    <w:rsid w:val="001E6395"/>
    <w:rsid w:val="001E6603"/>
    <w:rsid w:val="001E762A"/>
    <w:rsid w:val="001F096C"/>
    <w:rsid w:val="001F43D1"/>
    <w:rsid w:val="001F514B"/>
    <w:rsid w:val="001F556A"/>
    <w:rsid w:val="001F5AB1"/>
    <w:rsid w:val="001F7082"/>
    <w:rsid w:val="002001E7"/>
    <w:rsid w:val="00201EBC"/>
    <w:rsid w:val="0020355E"/>
    <w:rsid w:val="002036DC"/>
    <w:rsid w:val="00203742"/>
    <w:rsid w:val="0020443A"/>
    <w:rsid w:val="00205005"/>
    <w:rsid w:val="00205A3D"/>
    <w:rsid w:val="002104A2"/>
    <w:rsid w:val="00212137"/>
    <w:rsid w:val="0021248C"/>
    <w:rsid w:val="002140F8"/>
    <w:rsid w:val="00215114"/>
    <w:rsid w:val="00215DC8"/>
    <w:rsid w:val="00222BD3"/>
    <w:rsid w:val="00225FE2"/>
    <w:rsid w:val="0022676C"/>
    <w:rsid w:val="00230043"/>
    <w:rsid w:val="0023028D"/>
    <w:rsid w:val="00232913"/>
    <w:rsid w:val="00232E41"/>
    <w:rsid w:val="002349DB"/>
    <w:rsid w:val="00235520"/>
    <w:rsid w:val="002363D9"/>
    <w:rsid w:val="00237AD8"/>
    <w:rsid w:val="0024129F"/>
    <w:rsid w:val="002431B3"/>
    <w:rsid w:val="00243343"/>
    <w:rsid w:val="00243D7A"/>
    <w:rsid w:val="00247105"/>
    <w:rsid w:val="00250774"/>
    <w:rsid w:val="00251966"/>
    <w:rsid w:val="00252DCC"/>
    <w:rsid w:val="00252EA5"/>
    <w:rsid w:val="002546F2"/>
    <w:rsid w:val="00255A31"/>
    <w:rsid w:val="00255B66"/>
    <w:rsid w:val="00261192"/>
    <w:rsid w:val="002634B0"/>
    <w:rsid w:val="00263A04"/>
    <w:rsid w:val="002640F1"/>
    <w:rsid w:val="002649D5"/>
    <w:rsid w:val="00270DD7"/>
    <w:rsid w:val="002710EA"/>
    <w:rsid w:val="00272564"/>
    <w:rsid w:val="00272FE5"/>
    <w:rsid w:val="00273492"/>
    <w:rsid w:val="0027379F"/>
    <w:rsid w:val="002743EC"/>
    <w:rsid w:val="0028074D"/>
    <w:rsid w:val="00280C1E"/>
    <w:rsid w:val="00280C20"/>
    <w:rsid w:val="00284833"/>
    <w:rsid w:val="00285F23"/>
    <w:rsid w:val="002869C9"/>
    <w:rsid w:val="002908C7"/>
    <w:rsid w:val="00290FFB"/>
    <w:rsid w:val="002923CC"/>
    <w:rsid w:val="0029246B"/>
    <w:rsid w:val="002A0773"/>
    <w:rsid w:val="002A21BC"/>
    <w:rsid w:val="002A2CCD"/>
    <w:rsid w:val="002A4825"/>
    <w:rsid w:val="002A6914"/>
    <w:rsid w:val="002B3C04"/>
    <w:rsid w:val="002B4680"/>
    <w:rsid w:val="002B4CE1"/>
    <w:rsid w:val="002B4DE6"/>
    <w:rsid w:val="002B50DC"/>
    <w:rsid w:val="002B63DA"/>
    <w:rsid w:val="002B6E39"/>
    <w:rsid w:val="002B7BC0"/>
    <w:rsid w:val="002C1169"/>
    <w:rsid w:val="002C1B6B"/>
    <w:rsid w:val="002C1E54"/>
    <w:rsid w:val="002C220D"/>
    <w:rsid w:val="002C3BDD"/>
    <w:rsid w:val="002C3ED0"/>
    <w:rsid w:val="002C4A10"/>
    <w:rsid w:val="002C5F87"/>
    <w:rsid w:val="002C603C"/>
    <w:rsid w:val="002C6B86"/>
    <w:rsid w:val="002D1B4B"/>
    <w:rsid w:val="002D2530"/>
    <w:rsid w:val="002D52FE"/>
    <w:rsid w:val="002D5876"/>
    <w:rsid w:val="002D6BB7"/>
    <w:rsid w:val="002D6DDC"/>
    <w:rsid w:val="002D7A03"/>
    <w:rsid w:val="002D7B9F"/>
    <w:rsid w:val="002E027C"/>
    <w:rsid w:val="002E1897"/>
    <w:rsid w:val="002E483E"/>
    <w:rsid w:val="002E5B2E"/>
    <w:rsid w:val="002E6254"/>
    <w:rsid w:val="002F0835"/>
    <w:rsid w:val="002F1A7A"/>
    <w:rsid w:val="002F1B7F"/>
    <w:rsid w:val="002F1CCF"/>
    <w:rsid w:val="002F410F"/>
    <w:rsid w:val="002F59F2"/>
    <w:rsid w:val="002F5CA2"/>
    <w:rsid w:val="002F7A2C"/>
    <w:rsid w:val="003002AA"/>
    <w:rsid w:val="003004BA"/>
    <w:rsid w:val="00301954"/>
    <w:rsid w:val="00303BDC"/>
    <w:rsid w:val="00303DEC"/>
    <w:rsid w:val="003040ED"/>
    <w:rsid w:val="003071FA"/>
    <w:rsid w:val="00307AFE"/>
    <w:rsid w:val="003164D7"/>
    <w:rsid w:val="00316D46"/>
    <w:rsid w:val="00317C41"/>
    <w:rsid w:val="00317EC7"/>
    <w:rsid w:val="00322429"/>
    <w:rsid w:val="00322AA6"/>
    <w:rsid w:val="00323052"/>
    <w:rsid w:val="00325176"/>
    <w:rsid w:val="0033024A"/>
    <w:rsid w:val="003356B9"/>
    <w:rsid w:val="00335E9B"/>
    <w:rsid w:val="00340563"/>
    <w:rsid w:val="00343A91"/>
    <w:rsid w:val="00343BE5"/>
    <w:rsid w:val="0035121D"/>
    <w:rsid w:val="003519AD"/>
    <w:rsid w:val="00353308"/>
    <w:rsid w:val="00355982"/>
    <w:rsid w:val="003561B8"/>
    <w:rsid w:val="00362A76"/>
    <w:rsid w:val="00372C06"/>
    <w:rsid w:val="003740E9"/>
    <w:rsid w:val="003768A3"/>
    <w:rsid w:val="00376E58"/>
    <w:rsid w:val="0037706F"/>
    <w:rsid w:val="00377BB0"/>
    <w:rsid w:val="00382A92"/>
    <w:rsid w:val="00383EA0"/>
    <w:rsid w:val="0038406B"/>
    <w:rsid w:val="00384381"/>
    <w:rsid w:val="00391CA5"/>
    <w:rsid w:val="003923BA"/>
    <w:rsid w:val="00395094"/>
    <w:rsid w:val="00396EAE"/>
    <w:rsid w:val="003973F1"/>
    <w:rsid w:val="003A304D"/>
    <w:rsid w:val="003A3C75"/>
    <w:rsid w:val="003A5E12"/>
    <w:rsid w:val="003A7426"/>
    <w:rsid w:val="003B0817"/>
    <w:rsid w:val="003B0C7E"/>
    <w:rsid w:val="003B2339"/>
    <w:rsid w:val="003B3E64"/>
    <w:rsid w:val="003B6E01"/>
    <w:rsid w:val="003C03DD"/>
    <w:rsid w:val="003C0AFD"/>
    <w:rsid w:val="003C57C3"/>
    <w:rsid w:val="003C6F26"/>
    <w:rsid w:val="003D0AC2"/>
    <w:rsid w:val="003D0C7C"/>
    <w:rsid w:val="003D3B1C"/>
    <w:rsid w:val="003D5810"/>
    <w:rsid w:val="003D6C60"/>
    <w:rsid w:val="003D76F5"/>
    <w:rsid w:val="003E0027"/>
    <w:rsid w:val="003E3687"/>
    <w:rsid w:val="003E5197"/>
    <w:rsid w:val="003F1CD4"/>
    <w:rsid w:val="003F2A0E"/>
    <w:rsid w:val="003F671A"/>
    <w:rsid w:val="003F6B3A"/>
    <w:rsid w:val="003F6C62"/>
    <w:rsid w:val="003F722C"/>
    <w:rsid w:val="00400E1D"/>
    <w:rsid w:val="00401701"/>
    <w:rsid w:val="00405EB3"/>
    <w:rsid w:val="004074D6"/>
    <w:rsid w:val="004102D6"/>
    <w:rsid w:val="00412395"/>
    <w:rsid w:val="004158FF"/>
    <w:rsid w:val="00420A20"/>
    <w:rsid w:val="00421C88"/>
    <w:rsid w:val="00422BD5"/>
    <w:rsid w:val="0042352E"/>
    <w:rsid w:val="00434F61"/>
    <w:rsid w:val="00440ABC"/>
    <w:rsid w:val="00442351"/>
    <w:rsid w:val="004423FF"/>
    <w:rsid w:val="00442A74"/>
    <w:rsid w:val="0044333C"/>
    <w:rsid w:val="00444E13"/>
    <w:rsid w:val="00445BA1"/>
    <w:rsid w:val="00445C54"/>
    <w:rsid w:val="00447733"/>
    <w:rsid w:val="004504EC"/>
    <w:rsid w:val="00450990"/>
    <w:rsid w:val="0045545A"/>
    <w:rsid w:val="00457DD1"/>
    <w:rsid w:val="00461777"/>
    <w:rsid w:val="0046350C"/>
    <w:rsid w:val="004647A6"/>
    <w:rsid w:val="00465012"/>
    <w:rsid w:val="00466391"/>
    <w:rsid w:val="004665E5"/>
    <w:rsid w:val="00466922"/>
    <w:rsid w:val="00470304"/>
    <w:rsid w:val="00470503"/>
    <w:rsid w:val="00471D91"/>
    <w:rsid w:val="00471EE5"/>
    <w:rsid w:val="00473372"/>
    <w:rsid w:val="004766B3"/>
    <w:rsid w:val="004775E3"/>
    <w:rsid w:val="00477838"/>
    <w:rsid w:val="00477CC9"/>
    <w:rsid w:val="00481FDF"/>
    <w:rsid w:val="00486193"/>
    <w:rsid w:val="0048626F"/>
    <w:rsid w:val="00486F1C"/>
    <w:rsid w:val="004877CB"/>
    <w:rsid w:val="0049034B"/>
    <w:rsid w:val="00491AEF"/>
    <w:rsid w:val="004930A1"/>
    <w:rsid w:val="00495AA1"/>
    <w:rsid w:val="00496431"/>
    <w:rsid w:val="00496697"/>
    <w:rsid w:val="00496A47"/>
    <w:rsid w:val="00497F75"/>
    <w:rsid w:val="004A0C58"/>
    <w:rsid w:val="004A1868"/>
    <w:rsid w:val="004A2D5F"/>
    <w:rsid w:val="004A46A5"/>
    <w:rsid w:val="004A741F"/>
    <w:rsid w:val="004A7ABD"/>
    <w:rsid w:val="004B3195"/>
    <w:rsid w:val="004B4CEA"/>
    <w:rsid w:val="004B5606"/>
    <w:rsid w:val="004C1F63"/>
    <w:rsid w:val="004C3FDE"/>
    <w:rsid w:val="004C62F5"/>
    <w:rsid w:val="004C6C4D"/>
    <w:rsid w:val="004D1C26"/>
    <w:rsid w:val="004D3619"/>
    <w:rsid w:val="004D3D57"/>
    <w:rsid w:val="004D4EB3"/>
    <w:rsid w:val="004D536E"/>
    <w:rsid w:val="004D53C1"/>
    <w:rsid w:val="004D645B"/>
    <w:rsid w:val="004E0B55"/>
    <w:rsid w:val="004E2C98"/>
    <w:rsid w:val="004E3924"/>
    <w:rsid w:val="004E4613"/>
    <w:rsid w:val="004E5634"/>
    <w:rsid w:val="004E61E7"/>
    <w:rsid w:val="004E6CAB"/>
    <w:rsid w:val="004F1658"/>
    <w:rsid w:val="004F243F"/>
    <w:rsid w:val="004F57DA"/>
    <w:rsid w:val="004F5DB1"/>
    <w:rsid w:val="0050221A"/>
    <w:rsid w:val="00503A81"/>
    <w:rsid w:val="005056D3"/>
    <w:rsid w:val="00506138"/>
    <w:rsid w:val="005065D4"/>
    <w:rsid w:val="00510426"/>
    <w:rsid w:val="00512B1D"/>
    <w:rsid w:val="005149E6"/>
    <w:rsid w:val="005158D3"/>
    <w:rsid w:val="00515F6B"/>
    <w:rsid w:val="00516A62"/>
    <w:rsid w:val="005172A5"/>
    <w:rsid w:val="00520060"/>
    <w:rsid w:val="00520C96"/>
    <w:rsid w:val="00523105"/>
    <w:rsid w:val="00523784"/>
    <w:rsid w:val="00523899"/>
    <w:rsid w:val="00525B45"/>
    <w:rsid w:val="00531264"/>
    <w:rsid w:val="00533858"/>
    <w:rsid w:val="005357AB"/>
    <w:rsid w:val="005366AB"/>
    <w:rsid w:val="0053762E"/>
    <w:rsid w:val="00540A14"/>
    <w:rsid w:val="00542414"/>
    <w:rsid w:val="0054287F"/>
    <w:rsid w:val="00546D31"/>
    <w:rsid w:val="0054710A"/>
    <w:rsid w:val="00547ADE"/>
    <w:rsid w:val="00551CFD"/>
    <w:rsid w:val="005558DE"/>
    <w:rsid w:val="005559C5"/>
    <w:rsid w:val="005567E9"/>
    <w:rsid w:val="00571F0D"/>
    <w:rsid w:val="0057349E"/>
    <w:rsid w:val="0057364B"/>
    <w:rsid w:val="0057534B"/>
    <w:rsid w:val="00575A46"/>
    <w:rsid w:val="005805CD"/>
    <w:rsid w:val="005808BC"/>
    <w:rsid w:val="00581E4C"/>
    <w:rsid w:val="00582667"/>
    <w:rsid w:val="00583A1F"/>
    <w:rsid w:val="00590F0F"/>
    <w:rsid w:val="0059219C"/>
    <w:rsid w:val="005936DA"/>
    <w:rsid w:val="00593B3F"/>
    <w:rsid w:val="00595147"/>
    <w:rsid w:val="00595565"/>
    <w:rsid w:val="005977A8"/>
    <w:rsid w:val="005A101F"/>
    <w:rsid w:val="005A30BB"/>
    <w:rsid w:val="005A412A"/>
    <w:rsid w:val="005A5194"/>
    <w:rsid w:val="005A68ED"/>
    <w:rsid w:val="005A7487"/>
    <w:rsid w:val="005B23DF"/>
    <w:rsid w:val="005B2882"/>
    <w:rsid w:val="005B725B"/>
    <w:rsid w:val="005C4DED"/>
    <w:rsid w:val="005C5A90"/>
    <w:rsid w:val="005C6CD3"/>
    <w:rsid w:val="005C7068"/>
    <w:rsid w:val="005C709A"/>
    <w:rsid w:val="005D0171"/>
    <w:rsid w:val="005D101D"/>
    <w:rsid w:val="005D3024"/>
    <w:rsid w:val="005D45AF"/>
    <w:rsid w:val="005D47B0"/>
    <w:rsid w:val="005D607F"/>
    <w:rsid w:val="005D77FC"/>
    <w:rsid w:val="005D7F82"/>
    <w:rsid w:val="005E1008"/>
    <w:rsid w:val="005E2052"/>
    <w:rsid w:val="005E3571"/>
    <w:rsid w:val="005E3A34"/>
    <w:rsid w:val="005E542E"/>
    <w:rsid w:val="005E635C"/>
    <w:rsid w:val="005E7B8D"/>
    <w:rsid w:val="005F059F"/>
    <w:rsid w:val="005F0DAF"/>
    <w:rsid w:val="005F44FF"/>
    <w:rsid w:val="005F4AFC"/>
    <w:rsid w:val="005F5506"/>
    <w:rsid w:val="00600FFB"/>
    <w:rsid w:val="00602CE7"/>
    <w:rsid w:val="00605577"/>
    <w:rsid w:val="00605CA7"/>
    <w:rsid w:val="00605EAC"/>
    <w:rsid w:val="0060680D"/>
    <w:rsid w:val="00606E08"/>
    <w:rsid w:val="00607208"/>
    <w:rsid w:val="00607D05"/>
    <w:rsid w:val="00612DB1"/>
    <w:rsid w:val="006131C8"/>
    <w:rsid w:val="006210AF"/>
    <w:rsid w:val="006220B8"/>
    <w:rsid w:val="0062212E"/>
    <w:rsid w:val="006231C0"/>
    <w:rsid w:val="0062364A"/>
    <w:rsid w:val="00623BAE"/>
    <w:rsid w:val="006243EA"/>
    <w:rsid w:val="00626044"/>
    <w:rsid w:val="006263B4"/>
    <w:rsid w:val="00626AA9"/>
    <w:rsid w:val="00631253"/>
    <w:rsid w:val="00631D82"/>
    <w:rsid w:val="00632E7A"/>
    <w:rsid w:val="00633CFD"/>
    <w:rsid w:val="00634AB5"/>
    <w:rsid w:val="00634F77"/>
    <w:rsid w:val="00636CCB"/>
    <w:rsid w:val="006377FF"/>
    <w:rsid w:val="00643CDE"/>
    <w:rsid w:val="006452AF"/>
    <w:rsid w:val="0064683B"/>
    <w:rsid w:val="006516C2"/>
    <w:rsid w:val="00651AAC"/>
    <w:rsid w:val="006527B7"/>
    <w:rsid w:val="006543AE"/>
    <w:rsid w:val="006543C7"/>
    <w:rsid w:val="006562EE"/>
    <w:rsid w:val="006608FD"/>
    <w:rsid w:val="00666C33"/>
    <w:rsid w:val="0066775F"/>
    <w:rsid w:val="0067173D"/>
    <w:rsid w:val="00672A45"/>
    <w:rsid w:val="00673010"/>
    <w:rsid w:val="006734D1"/>
    <w:rsid w:val="0067444A"/>
    <w:rsid w:val="00675C22"/>
    <w:rsid w:val="00676C49"/>
    <w:rsid w:val="00677F28"/>
    <w:rsid w:val="00681236"/>
    <w:rsid w:val="006815FF"/>
    <w:rsid w:val="006818A7"/>
    <w:rsid w:val="00685F32"/>
    <w:rsid w:val="006915D7"/>
    <w:rsid w:val="006955BB"/>
    <w:rsid w:val="006A1C16"/>
    <w:rsid w:val="006A1ED6"/>
    <w:rsid w:val="006A3C10"/>
    <w:rsid w:val="006A3EAA"/>
    <w:rsid w:val="006A4F0C"/>
    <w:rsid w:val="006A6A4E"/>
    <w:rsid w:val="006B0170"/>
    <w:rsid w:val="006B27FD"/>
    <w:rsid w:val="006B2D86"/>
    <w:rsid w:val="006B3BAE"/>
    <w:rsid w:val="006C200A"/>
    <w:rsid w:val="006C377F"/>
    <w:rsid w:val="006C7D55"/>
    <w:rsid w:val="006D1C21"/>
    <w:rsid w:val="006D42AC"/>
    <w:rsid w:val="006D4503"/>
    <w:rsid w:val="006E0501"/>
    <w:rsid w:val="006E095E"/>
    <w:rsid w:val="006E1D5A"/>
    <w:rsid w:val="006E2F47"/>
    <w:rsid w:val="006E3E02"/>
    <w:rsid w:val="006E4940"/>
    <w:rsid w:val="006E603B"/>
    <w:rsid w:val="006F02A5"/>
    <w:rsid w:val="006F0B87"/>
    <w:rsid w:val="006F1169"/>
    <w:rsid w:val="006F22F2"/>
    <w:rsid w:val="006F2494"/>
    <w:rsid w:val="006F78E3"/>
    <w:rsid w:val="007011AE"/>
    <w:rsid w:val="0070300E"/>
    <w:rsid w:val="00704D42"/>
    <w:rsid w:val="00706224"/>
    <w:rsid w:val="00706580"/>
    <w:rsid w:val="00710412"/>
    <w:rsid w:val="00712B13"/>
    <w:rsid w:val="007136CE"/>
    <w:rsid w:val="00715B78"/>
    <w:rsid w:val="00722CAA"/>
    <w:rsid w:val="007236B4"/>
    <w:rsid w:val="007236C6"/>
    <w:rsid w:val="00730246"/>
    <w:rsid w:val="00731500"/>
    <w:rsid w:val="00731FE0"/>
    <w:rsid w:val="00733669"/>
    <w:rsid w:val="0073404A"/>
    <w:rsid w:val="0074091A"/>
    <w:rsid w:val="007413EC"/>
    <w:rsid w:val="007437B7"/>
    <w:rsid w:val="00743B04"/>
    <w:rsid w:val="00744E9C"/>
    <w:rsid w:val="00745C73"/>
    <w:rsid w:val="00747986"/>
    <w:rsid w:val="00752005"/>
    <w:rsid w:val="0075217D"/>
    <w:rsid w:val="0075597B"/>
    <w:rsid w:val="00757900"/>
    <w:rsid w:val="007638FB"/>
    <w:rsid w:val="007670FC"/>
    <w:rsid w:val="00767758"/>
    <w:rsid w:val="007716BA"/>
    <w:rsid w:val="00772919"/>
    <w:rsid w:val="00773A59"/>
    <w:rsid w:val="00773CDC"/>
    <w:rsid w:val="0077435A"/>
    <w:rsid w:val="00774491"/>
    <w:rsid w:val="007749D7"/>
    <w:rsid w:val="00776E9E"/>
    <w:rsid w:val="00777B83"/>
    <w:rsid w:val="00780543"/>
    <w:rsid w:val="00780DCD"/>
    <w:rsid w:val="007810DA"/>
    <w:rsid w:val="00783453"/>
    <w:rsid w:val="007867B9"/>
    <w:rsid w:val="00786FF4"/>
    <w:rsid w:val="007912DA"/>
    <w:rsid w:val="007935AE"/>
    <w:rsid w:val="00794973"/>
    <w:rsid w:val="007952AF"/>
    <w:rsid w:val="007A1484"/>
    <w:rsid w:val="007A2162"/>
    <w:rsid w:val="007A3AF7"/>
    <w:rsid w:val="007A3BA3"/>
    <w:rsid w:val="007A3C1D"/>
    <w:rsid w:val="007A73E7"/>
    <w:rsid w:val="007B237F"/>
    <w:rsid w:val="007B3122"/>
    <w:rsid w:val="007B3184"/>
    <w:rsid w:val="007B35EF"/>
    <w:rsid w:val="007B513A"/>
    <w:rsid w:val="007C497A"/>
    <w:rsid w:val="007C7B6C"/>
    <w:rsid w:val="007D01F3"/>
    <w:rsid w:val="007D1A02"/>
    <w:rsid w:val="007D6190"/>
    <w:rsid w:val="007D619D"/>
    <w:rsid w:val="007D7DBD"/>
    <w:rsid w:val="007E0635"/>
    <w:rsid w:val="007E07C6"/>
    <w:rsid w:val="007E15FF"/>
    <w:rsid w:val="007F04CE"/>
    <w:rsid w:val="007F1448"/>
    <w:rsid w:val="007F145B"/>
    <w:rsid w:val="007F2A15"/>
    <w:rsid w:val="007F2DF9"/>
    <w:rsid w:val="007F3FAF"/>
    <w:rsid w:val="007F4354"/>
    <w:rsid w:val="007F45BE"/>
    <w:rsid w:val="007F5414"/>
    <w:rsid w:val="007F5DF6"/>
    <w:rsid w:val="007F5E63"/>
    <w:rsid w:val="007F7820"/>
    <w:rsid w:val="008005A4"/>
    <w:rsid w:val="00800F12"/>
    <w:rsid w:val="00801CBE"/>
    <w:rsid w:val="00805656"/>
    <w:rsid w:val="00805A4D"/>
    <w:rsid w:val="0080703F"/>
    <w:rsid w:val="00810DD2"/>
    <w:rsid w:val="00811199"/>
    <w:rsid w:val="00811B27"/>
    <w:rsid w:val="00812EBD"/>
    <w:rsid w:val="008159DB"/>
    <w:rsid w:val="008166D4"/>
    <w:rsid w:val="008168C6"/>
    <w:rsid w:val="008172CB"/>
    <w:rsid w:val="00817AE2"/>
    <w:rsid w:val="00823760"/>
    <w:rsid w:val="0082441D"/>
    <w:rsid w:val="0083139A"/>
    <w:rsid w:val="00831D6C"/>
    <w:rsid w:val="0083349E"/>
    <w:rsid w:val="008338B5"/>
    <w:rsid w:val="00833BD1"/>
    <w:rsid w:val="008356D3"/>
    <w:rsid w:val="00837D7A"/>
    <w:rsid w:val="008403ED"/>
    <w:rsid w:val="00841FFE"/>
    <w:rsid w:val="008438E5"/>
    <w:rsid w:val="00843E86"/>
    <w:rsid w:val="00847793"/>
    <w:rsid w:val="00847B77"/>
    <w:rsid w:val="00850B49"/>
    <w:rsid w:val="00853172"/>
    <w:rsid w:val="008555C3"/>
    <w:rsid w:val="0085712E"/>
    <w:rsid w:val="00860D15"/>
    <w:rsid w:val="008621D5"/>
    <w:rsid w:val="00863EEE"/>
    <w:rsid w:val="00864332"/>
    <w:rsid w:val="00864C6D"/>
    <w:rsid w:val="00865DF0"/>
    <w:rsid w:val="00866824"/>
    <w:rsid w:val="008676BB"/>
    <w:rsid w:val="00867759"/>
    <w:rsid w:val="008702F8"/>
    <w:rsid w:val="00871AB5"/>
    <w:rsid w:val="00872E89"/>
    <w:rsid w:val="00876FF7"/>
    <w:rsid w:val="008848C0"/>
    <w:rsid w:val="00885770"/>
    <w:rsid w:val="008857E7"/>
    <w:rsid w:val="00886A39"/>
    <w:rsid w:val="008925C5"/>
    <w:rsid w:val="008925CF"/>
    <w:rsid w:val="00892C97"/>
    <w:rsid w:val="00892FA5"/>
    <w:rsid w:val="00893F7F"/>
    <w:rsid w:val="008952C7"/>
    <w:rsid w:val="008975CF"/>
    <w:rsid w:val="008A2766"/>
    <w:rsid w:val="008A4DD1"/>
    <w:rsid w:val="008A570F"/>
    <w:rsid w:val="008B147E"/>
    <w:rsid w:val="008B192F"/>
    <w:rsid w:val="008B1F00"/>
    <w:rsid w:val="008B22F8"/>
    <w:rsid w:val="008B2EB8"/>
    <w:rsid w:val="008B4AD0"/>
    <w:rsid w:val="008B703F"/>
    <w:rsid w:val="008C3C5C"/>
    <w:rsid w:val="008C4A8B"/>
    <w:rsid w:val="008C7671"/>
    <w:rsid w:val="008D0789"/>
    <w:rsid w:val="008D4D34"/>
    <w:rsid w:val="008D4D9D"/>
    <w:rsid w:val="008D5A8F"/>
    <w:rsid w:val="008D6B61"/>
    <w:rsid w:val="008D6E5E"/>
    <w:rsid w:val="008D7489"/>
    <w:rsid w:val="008E00E6"/>
    <w:rsid w:val="008E3328"/>
    <w:rsid w:val="008E344F"/>
    <w:rsid w:val="008E38FE"/>
    <w:rsid w:val="008E3B3E"/>
    <w:rsid w:val="008E3E7F"/>
    <w:rsid w:val="008E44D4"/>
    <w:rsid w:val="008E4DD3"/>
    <w:rsid w:val="008E7209"/>
    <w:rsid w:val="008E7BBC"/>
    <w:rsid w:val="008E7E17"/>
    <w:rsid w:val="008F12BF"/>
    <w:rsid w:val="008F1920"/>
    <w:rsid w:val="008F2F34"/>
    <w:rsid w:val="008F454F"/>
    <w:rsid w:val="008F5AE6"/>
    <w:rsid w:val="008F5FDF"/>
    <w:rsid w:val="008F60B6"/>
    <w:rsid w:val="008F733C"/>
    <w:rsid w:val="00901F20"/>
    <w:rsid w:val="009031AB"/>
    <w:rsid w:val="00903E81"/>
    <w:rsid w:val="00904626"/>
    <w:rsid w:val="009055D6"/>
    <w:rsid w:val="00905990"/>
    <w:rsid w:val="00905B6F"/>
    <w:rsid w:val="00905DE1"/>
    <w:rsid w:val="009076A3"/>
    <w:rsid w:val="009107F6"/>
    <w:rsid w:val="00913C11"/>
    <w:rsid w:val="00914D0F"/>
    <w:rsid w:val="009201AB"/>
    <w:rsid w:val="00921294"/>
    <w:rsid w:val="0092197A"/>
    <w:rsid w:val="00923E83"/>
    <w:rsid w:val="0092428B"/>
    <w:rsid w:val="00924C0B"/>
    <w:rsid w:val="00930A5F"/>
    <w:rsid w:val="00931EAC"/>
    <w:rsid w:val="00933080"/>
    <w:rsid w:val="009412B9"/>
    <w:rsid w:val="00941A92"/>
    <w:rsid w:val="00942551"/>
    <w:rsid w:val="00943B87"/>
    <w:rsid w:val="00945958"/>
    <w:rsid w:val="00946A11"/>
    <w:rsid w:val="009506A9"/>
    <w:rsid w:val="009508A7"/>
    <w:rsid w:val="00952B20"/>
    <w:rsid w:val="00952BF0"/>
    <w:rsid w:val="00952C85"/>
    <w:rsid w:val="00953B3E"/>
    <w:rsid w:val="0095490A"/>
    <w:rsid w:val="00955D97"/>
    <w:rsid w:val="009604C5"/>
    <w:rsid w:val="0096210C"/>
    <w:rsid w:val="0096292E"/>
    <w:rsid w:val="00965900"/>
    <w:rsid w:val="00965BC7"/>
    <w:rsid w:val="00967854"/>
    <w:rsid w:val="009710CB"/>
    <w:rsid w:val="009716DB"/>
    <w:rsid w:val="00972E5D"/>
    <w:rsid w:val="0097361C"/>
    <w:rsid w:val="009800AD"/>
    <w:rsid w:val="009802B1"/>
    <w:rsid w:val="009803B5"/>
    <w:rsid w:val="00980C9A"/>
    <w:rsid w:val="00980D16"/>
    <w:rsid w:val="00984571"/>
    <w:rsid w:val="009849B3"/>
    <w:rsid w:val="00984DD6"/>
    <w:rsid w:val="009859EA"/>
    <w:rsid w:val="0098602B"/>
    <w:rsid w:val="009867A5"/>
    <w:rsid w:val="00986F47"/>
    <w:rsid w:val="009915A5"/>
    <w:rsid w:val="00994CE2"/>
    <w:rsid w:val="00994FC8"/>
    <w:rsid w:val="00995247"/>
    <w:rsid w:val="00997957"/>
    <w:rsid w:val="00997975"/>
    <w:rsid w:val="009A2EB3"/>
    <w:rsid w:val="009A302C"/>
    <w:rsid w:val="009A3832"/>
    <w:rsid w:val="009A4C09"/>
    <w:rsid w:val="009B1856"/>
    <w:rsid w:val="009B6D0D"/>
    <w:rsid w:val="009C048A"/>
    <w:rsid w:val="009C0C84"/>
    <w:rsid w:val="009C1644"/>
    <w:rsid w:val="009C2553"/>
    <w:rsid w:val="009C5345"/>
    <w:rsid w:val="009C5BB1"/>
    <w:rsid w:val="009C6418"/>
    <w:rsid w:val="009C7ABC"/>
    <w:rsid w:val="009D00B6"/>
    <w:rsid w:val="009D0DD0"/>
    <w:rsid w:val="009D0E35"/>
    <w:rsid w:val="009D30BE"/>
    <w:rsid w:val="009D7486"/>
    <w:rsid w:val="009D75CB"/>
    <w:rsid w:val="009E0247"/>
    <w:rsid w:val="009E07CB"/>
    <w:rsid w:val="009E2F6A"/>
    <w:rsid w:val="009E3B2A"/>
    <w:rsid w:val="009E4F5C"/>
    <w:rsid w:val="009E6AC9"/>
    <w:rsid w:val="009F0F7A"/>
    <w:rsid w:val="009F108F"/>
    <w:rsid w:val="009F33ED"/>
    <w:rsid w:val="009F54C7"/>
    <w:rsid w:val="00A00E5B"/>
    <w:rsid w:val="00A01629"/>
    <w:rsid w:val="00A03B45"/>
    <w:rsid w:val="00A05C1A"/>
    <w:rsid w:val="00A05F3C"/>
    <w:rsid w:val="00A06450"/>
    <w:rsid w:val="00A07547"/>
    <w:rsid w:val="00A07712"/>
    <w:rsid w:val="00A15C5A"/>
    <w:rsid w:val="00A1612B"/>
    <w:rsid w:val="00A16AE2"/>
    <w:rsid w:val="00A23921"/>
    <w:rsid w:val="00A24192"/>
    <w:rsid w:val="00A24B01"/>
    <w:rsid w:val="00A250B3"/>
    <w:rsid w:val="00A25B18"/>
    <w:rsid w:val="00A26745"/>
    <w:rsid w:val="00A268D4"/>
    <w:rsid w:val="00A26F12"/>
    <w:rsid w:val="00A3001C"/>
    <w:rsid w:val="00A302D0"/>
    <w:rsid w:val="00A33C76"/>
    <w:rsid w:val="00A37BDC"/>
    <w:rsid w:val="00A41DEC"/>
    <w:rsid w:val="00A441B3"/>
    <w:rsid w:val="00A454A7"/>
    <w:rsid w:val="00A47684"/>
    <w:rsid w:val="00A47E80"/>
    <w:rsid w:val="00A51EAB"/>
    <w:rsid w:val="00A53C8F"/>
    <w:rsid w:val="00A567CA"/>
    <w:rsid w:val="00A56994"/>
    <w:rsid w:val="00A665E5"/>
    <w:rsid w:val="00A77955"/>
    <w:rsid w:val="00A808D7"/>
    <w:rsid w:val="00A85510"/>
    <w:rsid w:val="00A9441C"/>
    <w:rsid w:val="00A950C3"/>
    <w:rsid w:val="00A958BD"/>
    <w:rsid w:val="00A95C1B"/>
    <w:rsid w:val="00A9670A"/>
    <w:rsid w:val="00A968A0"/>
    <w:rsid w:val="00A97364"/>
    <w:rsid w:val="00A974EA"/>
    <w:rsid w:val="00A979DB"/>
    <w:rsid w:val="00AA1D4E"/>
    <w:rsid w:val="00AA4587"/>
    <w:rsid w:val="00AA5250"/>
    <w:rsid w:val="00AB10D1"/>
    <w:rsid w:val="00AB29CA"/>
    <w:rsid w:val="00AB4525"/>
    <w:rsid w:val="00AB6158"/>
    <w:rsid w:val="00AB6D07"/>
    <w:rsid w:val="00AB7298"/>
    <w:rsid w:val="00AC0D1E"/>
    <w:rsid w:val="00AC30A4"/>
    <w:rsid w:val="00AC3640"/>
    <w:rsid w:val="00AC4EB1"/>
    <w:rsid w:val="00AD17E6"/>
    <w:rsid w:val="00AD22D8"/>
    <w:rsid w:val="00AD238F"/>
    <w:rsid w:val="00AD4EFB"/>
    <w:rsid w:val="00AD6BD8"/>
    <w:rsid w:val="00AD7383"/>
    <w:rsid w:val="00AD7788"/>
    <w:rsid w:val="00AE10B3"/>
    <w:rsid w:val="00AE1399"/>
    <w:rsid w:val="00AE145C"/>
    <w:rsid w:val="00AE4E4B"/>
    <w:rsid w:val="00AE6013"/>
    <w:rsid w:val="00AE6C74"/>
    <w:rsid w:val="00AE6CBC"/>
    <w:rsid w:val="00AF2E68"/>
    <w:rsid w:val="00AF325B"/>
    <w:rsid w:val="00AF3DAF"/>
    <w:rsid w:val="00AF6864"/>
    <w:rsid w:val="00AF79A9"/>
    <w:rsid w:val="00AF7C5B"/>
    <w:rsid w:val="00B0216D"/>
    <w:rsid w:val="00B02A87"/>
    <w:rsid w:val="00B04773"/>
    <w:rsid w:val="00B07298"/>
    <w:rsid w:val="00B10C88"/>
    <w:rsid w:val="00B13611"/>
    <w:rsid w:val="00B15507"/>
    <w:rsid w:val="00B16880"/>
    <w:rsid w:val="00B16F3E"/>
    <w:rsid w:val="00B1740A"/>
    <w:rsid w:val="00B17D0E"/>
    <w:rsid w:val="00B20132"/>
    <w:rsid w:val="00B2331D"/>
    <w:rsid w:val="00B25FB0"/>
    <w:rsid w:val="00B27C49"/>
    <w:rsid w:val="00B30B3E"/>
    <w:rsid w:val="00B31324"/>
    <w:rsid w:val="00B32B2D"/>
    <w:rsid w:val="00B33516"/>
    <w:rsid w:val="00B33537"/>
    <w:rsid w:val="00B41C1A"/>
    <w:rsid w:val="00B41D0D"/>
    <w:rsid w:val="00B452EE"/>
    <w:rsid w:val="00B51C2D"/>
    <w:rsid w:val="00B5287A"/>
    <w:rsid w:val="00B53892"/>
    <w:rsid w:val="00B53EE6"/>
    <w:rsid w:val="00B5532D"/>
    <w:rsid w:val="00B574D7"/>
    <w:rsid w:val="00B62AFA"/>
    <w:rsid w:val="00B63B58"/>
    <w:rsid w:val="00B65EF7"/>
    <w:rsid w:val="00B6630B"/>
    <w:rsid w:val="00B67D41"/>
    <w:rsid w:val="00B67D43"/>
    <w:rsid w:val="00B73D70"/>
    <w:rsid w:val="00B75406"/>
    <w:rsid w:val="00B8424D"/>
    <w:rsid w:val="00B84642"/>
    <w:rsid w:val="00B84D26"/>
    <w:rsid w:val="00B86839"/>
    <w:rsid w:val="00B86FE4"/>
    <w:rsid w:val="00B90CC3"/>
    <w:rsid w:val="00B91CBA"/>
    <w:rsid w:val="00B93252"/>
    <w:rsid w:val="00B95520"/>
    <w:rsid w:val="00BA07E5"/>
    <w:rsid w:val="00BA1C94"/>
    <w:rsid w:val="00BA1E4C"/>
    <w:rsid w:val="00BA4AF3"/>
    <w:rsid w:val="00BA4C1F"/>
    <w:rsid w:val="00BA6063"/>
    <w:rsid w:val="00BA6E23"/>
    <w:rsid w:val="00BB136D"/>
    <w:rsid w:val="00BB299E"/>
    <w:rsid w:val="00BB2C38"/>
    <w:rsid w:val="00BB4702"/>
    <w:rsid w:val="00BB514F"/>
    <w:rsid w:val="00BB60A4"/>
    <w:rsid w:val="00BB6550"/>
    <w:rsid w:val="00BB68E4"/>
    <w:rsid w:val="00BB78E9"/>
    <w:rsid w:val="00BB7B81"/>
    <w:rsid w:val="00BB7E18"/>
    <w:rsid w:val="00BC078A"/>
    <w:rsid w:val="00BC113F"/>
    <w:rsid w:val="00BC535F"/>
    <w:rsid w:val="00BD12D4"/>
    <w:rsid w:val="00BD3871"/>
    <w:rsid w:val="00BD42F2"/>
    <w:rsid w:val="00BE062F"/>
    <w:rsid w:val="00BE0B7F"/>
    <w:rsid w:val="00BE0BEB"/>
    <w:rsid w:val="00BE2136"/>
    <w:rsid w:val="00BE2358"/>
    <w:rsid w:val="00BE258C"/>
    <w:rsid w:val="00BE266C"/>
    <w:rsid w:val="00BE4053"/>
    <w:rsid w:val="00BE45B6"/>
    <w:rsid w:val="00BE49F6"/>
    <w:rsid w:val="00BE4D0A"/>
    <w:rsid w:val="00BF0613"/>
    <w:rsid w:val="00BF3BD4"/>
    <w:rsid w:val="00BF5171"/>
    <w:rsid w:val="00BF7469"/>
    <w:rsid w:val="00BF7768"/>
    <w:rsid w:val="00C00ECC"/>
    <w:rsid w:val="00C01015"/>
    <w:rsid w:val="00C01125"/>
    <w:rsid w:val="00C01CE8"/>
    <w:rsid w:val="00C03508"/>
    <w:rsid w:val="00C078E0"/>
    <w:rsid w:val="00C10E47"/>
    <w:rsid w:val="00C10EFB"/>
    <w:rsid w:val="00C112D0"/>
    <w:rsid w:val="00C13701"/>
    <w:rsid w:val="00C1379C"/>
    <w:rsid w:val="00C22BB4"/>
    <w:rsid w:val="00C25800"/>
    <w:rsid w:val="00C25F9B"/>
    <w:rsid w:val="00C3025D"/>
    <w:rsid w:val="00C32AF6"/>
    <w:rsid w:val="00C364AA"/>
    <w:rsid w:val="00C41390"/>
    <w:rsid w:val="00C42F41"/>
    <w:rsid w:val="00C45FE8"/>
    <w:rsid w:val="00C5098A"/>
    <w:rsid w:val="00C50FC0"/>
    <w:rsid w:val="00C52B10"/>
    <w:rsid w:val="00C55077"/>
    <w:rsid w:val="00C6244B"/>
    <w:rsid w:val="00C64870"/>
    <w:rsid w:val="00C64961"/>
    <w:rsid w:val="00C665B7"/>
    <w:rsid w:val="00C67AA5"/>
    <w:rsid w:val="00C71360"/>
    <w:rsid w:val="00C73394"/>
    <w:rsid w:val="00C76EF6"/>
    <w:rsid w:val="00C809B8"/>
    <w:rsid w:val="00C84639"/>
    <w:rsid w:val="00C855F4"/>
    <w:rsid w:val="00C860F8"/>
    <w:rsid w:val="00C91235"/>
    <w:rsid w:val="00C92DB6"/>
    <w:rsid w:val="00C97373"/>
    <w:rsid w:val="00CA1161"/>
    <w:rsid w:val="00CA2AF8"/>
    <w:rsid w:val="00CA3658"/>
    <w:rsid w:val="00CA7AAF"/>
    <w:rsid w:val="00CC309B"/>
    <w:rsid w:val="00CC6BCC"/>
    <w:rsid w:val="00CC76B9"/>
    <w:rsid w:val="00CD029D"/>
    <w:rsid w:val="00CD075A"/>
    <w:rsid w:val="00CD1D32"/>
    <w:rsid w:val="00CD3720"/>
    <w:rsid w:val="00CD4463"/>
    <w:rsid w:val="00CD4A16"/>
    <w:rsid w:val="00CD62A8"/>
    <w:rsid w:val="00CE0C26"/>
    <w:rsid w:val="00CE1DB3"/>
    <w:rsid w:val="00CE20B9"/>
    <w:rsid w:val="00CE2B1C"/>
    <w:rsid w:val="00CE48FA"/>
    <w:rsid w:val="00CE560D"/>
    <w:rsid w:val="00CE5B3F"/>
    <w:rsid w:val="00CE5B8A"/>
    <w:rsid w:val="00CE730E"/>
    <w:rsid w:val="00CF0176"/>
    <w:rsid w:val="00CF2B52"/>
    <w:rsid w:val="00CF47C1"/>
    <w:rsid w:val="00CF53A4"/>
    <w:rsid w:val="00D01B85"/>
    <w:rsid w:val="00D03830"/>
    <w:rsid w:val="00D05FE7"/>
    <w:rsid w:val="00D11BE0"/>
    <w:rsid w:val="00D12949"/>
    <w:rsid w:val="00D12A1E"/>
    <w:rsid w:val="00D1369E"/>
    <w:rsid w:val="00D13B51"/>
    <w:rsid w:val="00D15055"/>
    <w:rsid w:val="00D154FA"/>
    <w:rsid w:val="00D15638"/>
    <w:rsid w:val="00D16C11"/>
    <w:rsid w:val="00D16DE2"/>
    <w:rsid w:val="00D16F67"/>
    <w:rsid w:val="00D2127D"/>
    <w:rsid w:val="00D22DBF"/>
    <w:rsid w:val="00D23703"/>
    <w:rsid w:val="00D26975"/>
    <w:rsid w:val="00D26E7B"/>
    <w:rsid w:val="00D27CE2"/>
    <w:rsid w:val="00D27D4D"/>
    <w:rsid w:val="00D312D1"/>
    <w:rsid w:val="00D33E03"/>
    <w:rsid w:val="00D34B90"/>
    <w:rsid w:val="00D34E4A"/>
    <w:rsid w:val="00D368E9"/>
    <w:rsid w:val="00D37B44"/>
    <w:rsid w:val="00D406D7"/>
    <w:rsid w:val="00D4087B"/>
    <w:rsid w:val="00D40E6C"/>
    <w:rsid w:val="00D4119F"/>
    <w:rsid w:val="00D42E83"/>
    <w:rsid w:val="00D44102"/>
    <w:rsid w:val="00D443C3"/>
    <w:rsid w:val="00D454F8"/>
    <w:rsid w:val="00D47F9C"/>
    <w:rsid w:val="00D53A36"/>
    <w:rsid w:val="00D53FE0"/>
    <w:rsid w:val="00D54671"/>
    <w:rsid w:val="00D54C0F"/>
    <w:rsid w:val="00D554C8"/>
    <w:rsid w:val="00D577D6"/>
    <w:rsid w:val="00D62FFF"/>
    <w:rsid w:val="00D6524F"/>
    <w:rsid w:val="00D65F88"/>
    <w:rsid w:val="00D67F3B"/>
    <w:rsid w:val="00D712EB"/>
    <w:rsid w:val="00D729F5"/>
    <w:rsid w:val="00D72DE1"/>
    <w:rsid w:val="00D73228"/>
    <w:rsid w:val="00D7482A"/>
    <w:rsid w:val="00D7483E"/>
    <w:rsid w:val="00D75BB6"/>
    <w:rsid w:val="00D75F3B"/>
    <w:rsid w:val="00D768A3"/>
    <w:rsid w:val="00D80898"/>
    <w:rsid w:val="00D81AD0"/>
    <w:rsid w:val="00D83EDC"/>
    <w:rsid w:val="00D8501D"/>
    <w:rsid w:val="00D86293"/>
    <w:rsid w:val="00D90D51"/>
    <w:rsid w:val="00D93D8E"/>
    <w:rsid w:val="00D954F1"/>
    <w:rsid w:val="00D97B1F"/>
    <w:rsid w:val="00D97F93"/>
    <w:rsid w:val="00DA1923"/>
    <w:rsid w:val="00DA6E9D"/>
    <w:rsid w:val="00DB264D"/>
    <w:rsid w:val="00DB2ED8"/>
    <w:rsid w:val="00DB32AB"/>
    <w:rsid w:val="00DB5985"/>
    <w:rsid w:val="00DC0972"/>
    <w:rsid w:val="00DC280D"/>
    <w:rsid w:val="00DC290A"/>
    <w:rsid w:val="00DC2EAE"/>
    <w:rsid w:val="00DC3F2B"/>
    <w:rsid w:val="00DC4CE1"/>
    <w:rsid w:val="00DC72AD"/>
    <w:rsid w:val="00DD0286"/>
    <w:rsid w:val="00DD036D"/>
    <w:rsid w:val="00DD074B"/>
    <w:rsid w:val="00DD080D"/>
    <w:rsid w:val="00DD157C"/>
    <w:rsid w:val="00DD182A"/>
    <w:rsid w:val="00DD5046"/>
    <w:rsid w:val="00DD52E8"/>
    <w:rsid w:val="00DE1303"/>
    <w:rsid w:val="00DE147C"/>
    <w:rsid w:val="00DE25BC"/>
    <w:rsid w:val="00DE551F"/>
    <w:rsid w:val="00DF0040"/>
    <w:rsid w:val="00DF2E18"/>
    <w:rsid w:val="00DF3288"/>
    <w:rsid w:val="00DF4D01"/>
    <w:rsid w:val="00DF5E1D"/>
    <w:rsid w:val="00DF7FD5"/>
    <w:rsid w:val="00E0205B"/>
    <w:rsid w:val="00E029A4"/>
    <w:rsid w:val="00E03883"/>
    <w:rsid w:val="00E077B7"/>
    <w:rsid w:val="00E1393B"/>
    <w:rsid w:val="00E16081"/>
    <w:rsid w:val="00E1624D"/>
    <w:rsid w:val="00E1730A"/>
    <w:rsid w:val="00E17F94"/>
    <w:rsid w:val="00E20CD4"/>
    <w:rsid w:val="00E26601"/>
    <w:rsid w:val="00E2720A"/>
    <w:rsid w:val="00E279ED"/>
    <w:rsid w:val="00E30229"/>
    <w:rsid w:val="00E3179F"/>
    <w:rsid w:val="00E37F3D"/>
    <w:rsid w:val="00E41183"/>
    <w:rsid w:val="00E4386C"/>
    <w:rsid w:val="00E4391B"/>
    <w:rsid w:val="00E43D60"/>
    <w:rsid w:val="00E451FB"/>
    <w:rsid w:val="00E46B0B"/>
    <w:rsid w:val="00E474EE"/>
    <w:rsid w:val="00E50457"/>
    <w:rsid w:val="00E5127C"/>
    <w:rsid w:val="00E52937"/>
    <w:rsid w:val="00E547ED"/>
    <w:rsid w:val="00E55335"/>
    <w:rsid w:val="00E563AD"/>
    <w:rsid w:val="00E57D0B"/>
    <w:rsid w:val="00E61696"/>
    <w:rsid w:val="00E620CC"/>
    <w:rsid w:val="00E63A09"/>
    <w:rsid w:val="00E64677"/>
    <w:rsid w:val="00E64990"/>
    <w:rsid w:val="00E65495"/>
    <w:rsid w:val="00E65ED0"/>
    <w:rsid w:val="00E6781C"/>
    <w:rsid w:val="00E72EA8"/>
    <w:rsid w:val="00E7406C"/>
    <w:rsid w:val="00E74BF8"/>
    <w:rsid w:val="00E77179"/>
    <w:rsid w:val="00E812C3"/>
    <w:rsid w:val="00E81AAD"/>
    <w:rsid w:val="00E82A90"/>
    <w:rsid w:val="00E8352D"/>
    <w:rsid w:val="00E8533B"/>
    <w:rsid w:val="00E85435"/>
    <w:rsid w:val="00E8637E"/>
    <w:rsid w:val="00E92493"/>
    <w:rsid w:val="00E93B27"/>
    <w:rsid w:val="00EA2476"/>
    <w:rsid w:val="00EA3D17"/>
    <w:rsid w:val="00EA3EC5"/>
    <w:rsid w:val="00EA435B"/>
    <w:rsid w:val="00EA596D"/>
    <w:rsid w:val="00EA65F2"/>
    <w:rsid w:val="00EA67F6"/>
    <w:rsid w:val="00EA6FAE"/>
    <w:rsid w:val="00EA72EE"/>
    <w:rsid w:val="00EA7964"/>
    <w:rsid w:val="00EB0902"/>
    <w:rsid w:val="00EB1531"/>
    <w:rsid w:val="00EB2F16"/>
    <w:rsid w:val="00EB31D2"/>
    <w:rsid w:val="00EB3B36"/>
    <w:rsid w:val="00EB644D"/>
    <w:rsid w:val="00EC1C34"/>
    <w:rsid w:val="00EC23FC"/>
    <w:rsid w:val="00EC39AD"/>
    <w:rsid w:val="00EC561A"/>
    <w:rsid w:val="00EC5C49"/>
    <w:rsid w:val="00ED0B60"/>
    <w:rsid w:val="00ED11EE"/>
    <w:rsid w:val="00ED404C"/>
    <w:rsid w:val="00ED51B2"/>
    <w:rsid w:val="00ED5B3F"/>
    <w:rsid w:val="00ED6444"/>
    <w:rsid w:val="00ED7DE3"/>
    <w:rsid w:val="00EE0414"/>
    <w:rsid w:val="00EE1056"/>
    <w:rsid w:val="00EE16F0"/>
    <w:rsid w:val="00EE24E0"/>
    <w:rsid w:val="00EE492B"/>
    <w:rsid w:val="00EF29A0"/>
    <w:rsid w:val="00EF2D10"/>
    <w:rsid w:val="00EF3CA1"/>
    <w:rsid w:val="00EF5286"/>
    <w:rsid w:val="00EF7390"/>
    <w:rsid w:val="00F004A1"/>
    <w:rsid w:val="00F03F9E"/>
    <w:rsid w:val="00F04D65"/>
    <w:rsid w:val="00F063FB"/>
    <w:rsid w:val="00F102B6"/>
    <w:rsid w:val="00F130B1"/>
    <w:rsid w:val="00F16E85"/>
    <w:rsid w:val="00F2140D"/>
    <w:rsid w:val="00F21839"/>
    <w:rsid w:val="00F21901"/>
    <w:rsid w:val="00F226CF"/>
    <w:rsid w:val="00F236D5"/>
    <w:rsid w:val="00F2494F"/>
    <w:rsid w:val="00F2536F"/>
    <w:rsid w:val="00F26D73"/>
    <w:rsid w:val="00F26F4F"/>
    <w:rsid w:val="00F30917"/>
    <w:rsid w:val="00F31A5B"/>
    <w:rsid w:val="00F337D2"/>
    <w:rsid w:val="00F33BC2"/>
    <w:rsid w:val="00F34258"/>
    <w:rsid w:val="00F35573"/>
    <w:rsid w:val="00F35596"/>
    <w:rsid w:val="00F35BF0"/>
    <w:rsid w:val="00F35F2B"/>
    <w:rsid w:val="00F36661"/>
    <w:rsid w:val="00F372B6"/>
    <w:rsid w:val="00F375B4"/>
    <w:rsid w:val="00F37C8B"/>
    <w:rsid w:val="00F428BD"/>
    <w:rsid w:val="00F43C08"/>
    <w:rsid w:val="00F4428C"/>
    <w:rsid w:val="00F46C89"/>
    <w:rsid w:val="00F511BB"/>
    <w:rsid w:val="00F52FC1"/>
    <w:rsid w:val="00F547C5"/>
    <w:rsid w:val="00F5530C"/>
    <w:rsid w:val="00F57DA2"/>
    <w:rsid w:val="00F616D9"/>
    <w:rsid w:val="00F6363D"/>
    <w:rsid w:val="00F637DC"/>
    <w:rsid w:val="00F65F3D"/>
    <w:rsid w:val="00F670E5"/>
    <w:rsid w:val="00F73075"/>
    <w:rsid w:val="00F813D9"/>
    <w:rsid w:val="00F82896"/>
    <w:rsid w:val="00F83B09"/>
    <w:rsid w:val="00F840F3"/>
    <w:rsid w:val="00F84C30"/>
    <w:rsid w:val="00F85CBA"/>
    <w:rsid w:val="00F86578"/>
    <w:rsid w:val="00F87B95"/>
    <w:rsid w:val="00F90127"/>
    <w:rsid w:val="00F92C6F"/>
    <w:rsid w:val="00F94717"/>
    <w:rsid w:val="00F951A9"/>
    <w:rsid w:val="00F95575"/>
    <w:rsid w:val="00F96903"/>
    <w:rsid w:val="00FA0A2B"/>
    <w:rsid w:val="00FA1121"/>
    <w:rsid w:val="00FA1BA1"/>
    <w:rsid w:val="00FA2303"/>
    <w:rsid w:val="00FA4A86"/>
    <w:rsid w:val="00FA4AC7"/>
    <w:rsid w:val="00FA553C"/>
    <w:rsid w:val="00FA7190"/>
    <w:rsid w:val="00FA7AAC"/>
    <w:rsid w:val="00FB0962"/>
    <w:rsid w:val="00FB0F6A"/>
    <w:rsid w:val="00FB16C0"/>
    <w:rsid w:val="00FB17D0"/>
    <w:rsid w:val="00FB1947"/>
    <w:rsid w:val="00FB4A45"/>
    <w:rsid w:val="00FB5510"/>
    <w:rsid w:val="00FB5F95"/>
    <w:rsid w:val="00FC0281"/>
    <w:rsid w:val="00FC0B3F"/>
    <w:rsid w:val="00FC3311"/>
    <w:rsid w:val="00FC478E"/>
    <w:rsid w:val="00FD042D"/>
    <w:rsid w:val="00FD0A1C"/>
    <w:rsid w:val="00FD3FE4"/>
    <w:rsid w:val="00FD640D"/>
    <w:rsid w:val="00FD687B"/>
    <w:rsid w:val="00FE1282"/>
    <w:rsid w:val="00FE156C"/>
    <w:rsid w:val="00FE1B91"/>
    <w:rsid w:val="00FE3627"/>
    <w:rsid w:val="00FE48C5"/>
    <w:rsid w:val="00FE49EE"/>
    <w:rsid w:val="00FE6799"/>
    <w:rsid w:val="00FF2725"/>
    <w:rsid w:val="00FF2A7C"/>
    <w:rsid w:val="00FF48A6"/>
    <w:rsid w:val="00FF4B03"/>
    <w:rsid w:val="00FF5F9F"/>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8C614"/>
  <w15:docId w15:val="{996DCE5C-2957-44CE-B4DB-DECD7486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E4"/>
    <w:pPr>
      <w:widowControl w:val="0"/>
      <w:jc w:val="both"/>
    </w:pPr>
    <w:rPr>
      <w:kern w:val="2"/>
      <w:sz w:val="21"/>
      <w:szCs w:val="22"/>
    </w:rPr>
  </w:style>
  <w:style w:type="paragraph" w:styleId="Heading1">
    <w:name w:val="heading 1"/>
    <w:basedOn w:val="Normal"/>
    <w:next w:val="Normal"/>
    <w:link w:val="Heading1Char"/>
    <w:qFormat/>
    <w:rsid w:val="009508A7"/>
    <w:pPr>
      <w:keepNext/>
      <w:widowControl/>
      <w:jc w:val="center"/>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45545A"/>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0027"/>
    <w:pPr>
      <w:tabs>
        <w:tab w:val="center" w:pos="4252"/>
        <w:tab w:val="right" w:pos="8504"/>
      </w:tabs>
      <w:snapToGrid w:val="0"/>
    </w:pPr>
  </w:style>
  <w:style w:type="character" w:customStyle="1" w:styleId="HeaderChar">
    <w:name w:val="Header Char"/>
    <w:basedOn w:val="DefaultParagraphFont"/>
    <w:link w:val="Header"/>
    <w:uiPriority w:val="99"/>
    <w:rsid w:val="003E0027"/>
  </w:style>
  <w:style w:type="paragraph" w:styleId="Footer">
    <w:name w:val="footer"/>
    <w:basedOn w:val="Normal"/>
    <w:link w:val="FooterChar"/>
    <w:unhideWhenUsed/>
    <w:rsid w:val="003E0027"/>
    <w:pPr>
      <w:tabs>
        <w:tab w:val="center" w:pos="4252"/>
        <w:tab w:val="right" w:pos="8504"/>
      </w:tabs>
      <w:snapToGrid w:val="0"/>
    </w:pPr>
  </w:style>
  <w:style w:type="character" w:customStyle="1" w:styleId="FooterChar">
    <w:name w:val="Footer Char"/>
    <w:basedOn w:val="DefaultParagraphFont"/>
    <w:link w:val="Footer"/>
    <w:uiPriority w:val="99"/>
    <w:rsid w:val="003E0027"/>
  </w:style>
  <w:style w:type="paragraph" w:styleId="BalloonText">
    <w:name w:val="Balloon Text"/>
    <w:basedOn w:val="Normal"/>
    <w:link w:val="BalloonTextChar"/>
    <w:uiPriority w:val="99"/>
    <w:semiHidden/>
    <w:unhideWhenUsed/>
    <w:rsid w:val="003E0027"/>
    <w:rPr>
      <w:rFonts w:ascii="Arial" w:eastAsia="MS Gothic" w:hAnsi="Arial"/>
      <w:sz w:val="18"/>
      <w:szCs w:val="18"/>
    </w:rPr>
  </w:style>
  <w:style w:type="character" w:customStyle="1" w:styleId="BalloonTextChar">
    <w:name w:val="Balloon Text Char"/>
    <w:link w:val="BalloonText"/>
    <w:uiPriority w:val="99"/>
    <w:semiHidden/>
    <w:rsid w:val="003E0027"/>
    <w:rPr>
      <w:rFonts w:ascii="Arial" w:eastAsia="MS Gothic" w:hAnsi="Arial" w:cs="Times New Roman"/>
      <w:sz w:val="18"/>
      <w:szCs w:val="18"/>
    </w:rPr>
  </w:style>
  <w:style w:type="paragraph" w:customStyle="1" w:styleId="Default">
    <w:name w:val="Default"/>
    <w:rsid w:val="00A250B3"/>
    <w:pPr>
      <w:autoSpaceDE w:val="0"/>
      <w:autoSpaceDN w:val="0"/>
      <w:adjustRightInd w:val="0"/>
    </w:pPr>
    <w:rPr>
      <w:rFonts w:ascii="Arial" w:hAnsi="Arial" w:cs="Arial"/>
      <w:color w:val="000000"/>
      <w:sz w:val="24"/>
      <w:szCs w:val="24"/>
    </w:rPr>
  </w:style>
  <w:style w:type="paragraph" w:styleId="NoSpacing">
    <w:name w:val="No Spacing"/>
    <w:uiPriority w:val="1"/>
    <w:qFormat/>
    <w:rsid w:val="00A250B3"/>
    <w:rPr>
      <w:rFonts w:ascii="Times New Roman" w:hAnsi="Times New Roman"/>
      <w:sz w:val="24"/>
      <w:szCs w:val="24"/>
    </w:rPr>
  </w:style>
  <w:style w:type="paragraph" w:styleId="ListParagraph">
    <w:name w:val="List Paragraph"/>
    <w:basedOn w:val="Normal"/>
    <w:uiPriority w:val="34"/>
    <w:qFormat/>
    <w:rsid w:val="00D27D4D"/>
    <w:pPr>
      <w:ind w:left="720"/>
    </w:pPr>
  </w:style>
  <w:style w:type="character" w:customStyle="1" w:styleId="Heading1Char">
    <w:name w:val="Heading 1 Char"/>
    <w:link w:val="Heading1"/>
    <w:rsid w:val="009508A7"/>
    <w:rPr>
      <w:rFonts w:ascii="Times New Roman" w:hAnsi="Times New Roman"/>
      <w:b/>
      <w:bCs/>
      <w:kern w:val="2"/>
      <w:sz w:val="24"/>
      <w:szCs w:val="24"/>
    </w:rPr>
  </w:style>
  <w:style w:type="character" w:styleId="Hyperlink">
    <w:name w:val="Hyperlink"/>
    <w:rsid w:val="008555C3"/>
    <w:rPr>
      <w:color w:val="0000FF"/>
      <w:u w:val="single"/>
    </w:rPr>
  </w:style>
  <w:style w:type="paragraph" w:styleId="BodyText">
    <w:name w:val="Body Text"/>
    <w:basedOn w:val="Normal"/>
    <w:link w:val="BodyTextChar"/>
    <w:rsid w:val="008555C3"/>
    <w:pPr>
      <w:widowControl/>
      <w:tabs>
        <w:tab w:val="left" w:pos="-1080"/>
        <w:tab w:val="left" w:pos="-720"/>
        <w:tab w:val="left" w:pos="0"/>
        <w:tab w:val="left" w:pos="540"/>
        <w:tab w:val="left" w:pos="720"/>
        <w:tab w:val="left" w:pos="900"/>
        <w:tab w:val="left" w:pos="1440"/>
        <w:tab w:val="left" w:pos="2340"/>
        <w:tab w:val="left" w:pos="2880"/>
        <w:tab w:val="left" w:pos="3690"/>
        <w:tab w:val="right" w:pos="6480"/>
        <w:tab w:val="right" w:pos="7740"/>
        <w:tab w:val="right" w:pos="9090"/>
        <w:tab w:val="left" w:pos="9360"/>
      </w:tabs>
      <w:suppressAutoHyphens/>
      <w:overflowPunct w:val="0"/>
      <w:autoSpaceDE w:val="0"/>
      <w:autoSpaceDN w:val="0"/>
      <w:adjustRightInd w:val="0"/>
    </w:pPr>
    <w:rPr>
      <w:rFonts w:ascii="Times New Roman" w:hAnsi="Times New Roman"/>
      <w:spacing w:val="-2"/>
      <w:kern w:val="0"/>
      <w:sz w:val="22"/>
      <w:szCs w:val="20"/>
      <w:lang w:eastAsia="en-US"/>
    </w:rPr>
  </w:style>
  <w:style w:type="character" w:customStyle="1" w:styleId="BodyTextChar">
    <w:name w:val="Body Text Char"/>
    <w:link w:val="BodyText"/>
    <w:rsid w:val="008555C3"/>
    <w:rPr>
      <w:rFonts w:ascii="Times New Roman" w:hAnsi="Times New Roman"/>
      <w:spacing w:val="-2"/>
      <w:sz w:val="22"/>
      <w:lang w:eastAsia="en-US"/>
    </w:rPr>
  </w:style>
  <w:style w:type="paragraph" w:styleId="Title">
    <w:name w:val="Title"/>
    <w:basedOn w:val="Normal"/>
    <w:link w:val="TitleChar"/>
    <w:qFormat/>
    <w:rsid w:val="001B5D89"/>
    <w:pPr>
      <w:jc w:val="center"/>
    </w:pPr>
    <w:rPr>
      <w:b/>
      <w:szCs w:val="20"/>
    </w:rPr>
  </w:style>
  <w:style w:type="character" w:customStyle="1" w:styleId="TitleChar">
    <w:name w:val="Title Char"/>
    <w:link w:val="Title"/>
    <w:rsid w:val="001B5D89"/>
    <w:rPr>
      <w:b/>
      <w:kern w:val="2"/>
      <w:sz w:val="21"/>
    </w:rPr>
  </w:style>
  <w:style w:type="character" w:styleId="PageNumber">
    <w:name w:val="page number"/>
    <w:rsid w:val="001B5D89"/>
  </w:style>
  <w:style w:type="paragraph" w:styleId="Salutation">
    <w:name w:val="Salutation"/>
    <w:basedOn w:val="Normal"/>
    <w:next w:val="Normal"/>
    <w:link w:val="SalutationChar"/>
    <w:rsid w:val="007413EC"/>
    <w:pPr>
      <w:adjustRightInd w:val="0"/>
      <w:spacing w:line="360" w:lineRule="atLeast"/>
      <w:textAlignment w:val="baseline"/>
    </w:pPr>
    <w:rPr>
      <w:rFonts w:ascii="MS Mincho"/>
      <w:kern w:val="0"/>
      <w:sz w:val="24"/>
      <w:szCs w:val="20"/>
    </w:rPr>
  </w:style>
  <w:style w:type="character" w:customStyle="1" w:styleId="SalutationChar">
    <w:name w:val="Salutation Char"/>
    <w:link w:val="Salutation"/>
    <w:rsid w:val="007413EC"/>
    <w:rPr>
      <w:rFonts w:ascii="MS Mincho"/>
      <w:sz w:val="24"/>
    </w:rPr>
  </w:style>
  <w:style w:type="paragraph" w:styleId="BodyText3">
    <w:name w:val="Body Text 3"/>
    <w:basedOn w:val="Normal"/>
    <w:link w:val="BodyText3Char"/>
    <w:uiPriority w:val="99"/>
    <w:semiHidden/>
    <w:unhideWhenUsed/>
    <w:rsid w:val="007413EC"/>
    <w:pPr>
      <w:spacing w:after="120"/>
    </w:pPr>
    <w:rPr>
      <w:sz w:val="16"/>
      <w:szCs w:val="16"/>
    </w:rPr>
  </w:style>
  <w:style w:type="character" w:customStyle="1" w:styleId="BodyText3Char">
    <w:name w:val="Body Text 3 Char"/>
    <w:link w:val="BodyText3"/>
    <w:uiPriority w:val="99"/>
    <w:semiHidden/>
    <w:rsid w:val="007413EC"/>
    <w:rPr>
      <w:kern w:val="2"/>
      <w:sz w:val="16"/>
      <w:szCs w:val="16"/>
    </w:rPr>
  </w:style>
  <w:style w:type="paragraph" w:styleId="Closing">
    <w:name w:val="Closing"/>
    <w:basedOn w:val="Normal"/>
    <w:next w:val="Normal"/>
    <w:link w:val="ClosingChar"/>
    <w:rsid w:val="009C1644"/>
    <w:pPr>
      <w:jc w:val="right"/>
    </w:pPr>
    <w:rPr>
      <w:rFonts w:ascii="Times New Roman" w:hAnsi="Times New Roman"/>
      <w:kern w:val="0"/>
      <w:szCs w:val="20"/>
    </w:rPr>
  </w:style>
  <w:style w:type="character" w:customStyle="1" w:styleId="ClosingChar">
    <w:name w:val="Closing Char"/>
    <w:basedOn w:val="DefaultParagraphFont"/>
    <w:link w:val="Closing"/>
    <w:rsid w:val="009C1644"/>
    <w:rPr>
      <w:rFonts w:ascii="Times New Roman" w:hAnsi="Times New Roman"/>
      <w:sz w:val="21"/>
    </w:rPr>
  </w:style>
  <w:style w:type="character" w:styleId="CommentReference">
    <w:name w:val="annotation reference"/>
    <w:rsid w:val="00C01CE8"/>
    <w:rPr>
      <w:sz w:val="16"/>
      <w:szCs w:val="16"/>
    </w:rPr>
  </w:style>
  <w:style w:type="paragraph" w:styleId="CommentText">
    <w:name w:val="annotation text"/>
    <w:basedOn w:val="Normal"/>
    <w:link w:val="CommentTextChar"/>
    <w:rsid w:val="00C01CE8"/>
    <w:rPr>
      <w:sz w:val="20"/>
      <w:szCs w:val="20"/>
    </w:rPr>
  </w:style>
  <w:style w:type="character" w:customStyle="1" w:styleId="CommentTextChar">
    <w:name w:val="Comment Text Char"/>
    <w:basedOn w:val="DefaultParagraphFont"/>
    <w:link w:val="CommentText"/>
    <w:rsid w:val="00C01CE8"/>
    <w:rPr>
      <w:kern w:val="2"/>
    </w:rPr>
  </w:style>
  <w:style w:type="paragraph" w:styleId="BodyTextIndent">
    <w:name w:val="Body Text Indent"/>
    <w:basedOn w:val="Normal"/>
    <w:link w:val="BodyTextIndentChar"/>
    <w:uiPriority w:val="99"/>
    <w:semiHidden/>
    <w:unhideWhenUsed/>
    <w:rsid w:val="00A9441C"/>
    <w:pPr>
      <w:spacing w:after="120"/>
      <w:ind w:left="360"/>
    </w:pPr>
  </w:style>
  <w:style w:type="character" w:customStyle="1" w:styleId="BodyTextIndentChar">
    <w:name w:val="Body Text Indent Char"/>
    <w:basedOn w:val="DefaultParagraphFont"/>
    <w:link w:val="BodyTextIndent"/>
    <w:uiPriority w:val="99"/>
    <w:semiHidden/>
    <w:rsid w:val="00A9441C"/>
    <w:rPr>
      <w:kern w:val="2"/>
      <w:sz w:val="21"/>
      <w:szCs w:val="22"/>
    </w:rPr>
  </w:style>
  <w:style w:type="paragraph" w:styleId="Date">
    <w:name w:val="Date"/>
    <w:basedOn w:val="Normal"/>
    <w:next w:val="Normal"/>
    <w:link w:val="DateChar"/>
    <w:rsid w:val="001C331F"/>
    <w:rPr>
      <w:rFonts w:ascii="Times New Roman" w:hAnsi="Times New Roman"/>
      <w:sz w:val="24"/>
      <w:szCs w:val="20"/>
    </w:rPr>
  </w:style>
  <w:style w:type="character" w:customStyle="1" w:styleId="DateChar">
    <w:name w:val="Date Char"/>
    <w:basedOn w:val="DefaultParagraphFont"/>
    <w:link w:val="Date"/>
    <w:rsid w:val="001C331F"/>
    <w:rPr>
      <w:rFonts w:ascii="Times New Roman" w:hAnsi="Times New Roman"/>
      <w:kern w:val="2"/>
      <w:sz w:val="24"/>
    </w:rPr>
  </w:style>
  <w:style w:type="paragraph" w:customStyle="1" w:styleId="1">
    <w:name w:val="ｸｲｯｸ 1."/>
    <w:basedOn w:val="Normal"/>
    <w:rsid w:val="001C331F"/>
    <w:pPr>
      <w:widowControl/>
      <w:overflowPunct w:val="0"/>
      <w:autoSpaceDE w:val="0"/>
      <w:autoSpaceDN w:val="0"/>
      <w:adjustRightInd w:val="0"/>
      <w:ind w:left="720" w:hanging="720"/>
      <w:jc w:val="left"/>
    </w:pPr>
    <w:rPr>
      <w:rFonts w:ascii="Courier •W" w:hAnsi="Courier •W"/>
      <w:b/>
      <w:kern w:val="0"/>
      <w:sz w:val="24"/>
      <w:szCs w:val="20"/>
    </w:rPr>
  </w:style>
  <w:style w:type="character" w:styleId="FollowedHyperlink">
    <w:name w:val="FollowedHyperlink"/>
    <w:basedOn w:val="DefaultParagraphFont"/>
    <w:uiPriority w:val="99"/>
    <w:semiHidden/>
    <w:unhideWhenUsed/>
    <w:rsid w:val="001C331F"/>
    <w:rPr>
      <w:color w:val="800080" w:themeColor="followedHyperlink"/>
      <w:u w:val="single"/>
    </w:rPr>
  </w:style>
  <w:style w:type="character" w:customStyle="1" w:styleId="Heading2Char">
    <w:name w:val="Heading 2 Char"/>
    <w:basedOn w:val="DefaultParagraphFont"/>
    <w:link w:val="Heading2"/>
    <w:uiPriority w:val="9"/>
    <w:semiHidden/>
    <w:rsid w:val="0045545A"/>
    <w:rPr>
      <w:rFonts w:asciiTheme="majorHAnsi" w:eastAsiaTheme="majorEastAsia" w:hAnsiTheme="majorHAnsi" w:cstheme="majorBidi"/>
      <w:kern w:val="2"/>
      <w:sz w:val="21"/>
      <w:szCs w:val="22"/>
    </w:rPr>
  </w:style>
  <w:style w:type="character" w:styleId="UnresolvedMention">
    <w:name w:val="Unresolved Mention"/>
    <w:basedOn w:val="DefaultParagraphFont"/>
    <w:uiPriority w:val="99"/>
    <w:semiHidden/>
    <w:unhideWhenUsed/>
    <w:rsid w:val="00A808D7"/>
    <w:rPr>
      <w:color w:val="605E5C"/>
      <w:shd w:val="clear" w:color="auto" w:fill="E1DFDD"/>
    </w:rPr>
  </w:style>
  <w:style w:type="paragraph" w:styleId="Revision">
    <w:name w:val="Revision"/>
    <w:hidden/>
    <w:uiPriority w:val="99"/>
    <w:semiHidden/>
    <w:rsid w:val="00D154FA"/>
    <w:rPr>
      <w:kern w:val="2"/>
      <w:sz w:val="21"/>
      <w:szCs w:val="22"/>
    </w:rPr>
  </w:style>
  <w:style w:type="paragraph" w:styleId="CommentSubject">
    <w:name w:val="annotation subject"/>
    <w:basedOn w:val="CommentText"/>
    <w:next w:val="CommentText"/>
    <w:link w:val="CommentSubjectChar"/>
    <w:uiPriority w:val="99"/>
    <w:semiHidden/>
    <w:unhideWhenUsed/>
    <w:rsid w:val="0009668C"/>
    <w:rPr>
      <w:b/>
      <w:bCs/>
    </w:rPr>
  </w:style>
  <w:style w:type="character" w:customStyle="1" w:styleId="CommentSubjectChar">
    <w:name w:val="Comment Subject Char"/>
    <w:basedOn w:val="CommentTextChar"/>
    <w:link w:val="CommentSubject"/>
    <w:uiPriority w:val="99"/>
    <w:semiHidden/>
    <w:rsid w:val="0009668C"/>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93381">
      <w:bodyDiv w:val="1"/>
      <w:marLeft w:val="0"/>
      <w:marRight w:val="0"/>
      <w:marTop w:val="0"/>
      <w:marBottom w:val="0"/>
      <w:divBdr>
        <w:top w:val="none" w:sz="0" w:space="0" w:color="auto"/>
        <w:left w:val="none" w:sz="0" w:space="0" w:color="auto"/>
        <w:bottom w:val="none" w:sz="0" w:space="0" w:color="auto"/>
        <w:right w:val="none" w:sz="0" w:space="0" w:color="auto"/>
      </w:divBdr>
    </w:div>
    <w:div w:id="487668153">
      <w:bodyDiv w:val="1"/>
      <w:marLeft w:val="0"/>
      <w:marRight w:val="0"/>
      <w:marTop w:val="0"/>
      <w:marBottom w:val="0"/>
      <w:divBdr>
        <w:top w:val="none" w:sz="0" w:space="0" w:color="auto"/>
        <w:left w:val="none" w:sz="0" w:space="0" w:color="auto"/>
        <w:bottom w:val="none" w:sz="0" w:space="0" w:color="auto"/>
        <w:right w:val="none" w:sz="0" w:space="0" w:color="auto"/>
      </w:divBdr>
    </w:div>
    <w:div w:id="595016561">
      <w:bodyDiv w:val="1"/>
      <w:marLeft w:val="0"/>
      <w:marRight w:val="0"/>
      <w:marTop w:val="0"/>
      <w:marBottom w:val="0"/>
      <w:divBdr>
        <w:top w:val="none" w:sz="0" w:space="0" w:color="auto"/>
        <w:left w:val="none" w:sz="0" w:space="0" w:color="auto"/>
        <w:bottom w:val="none" w:sz="0" w:space="0" w:color="auto"/>
        <w:right w:val="none" w:sz="0" w:space="0" w:color="auto"/>
      </w:divBdr>
    </w:div>
    <w:div w:id="880363163">
      <w:bodyDiv w:val="1"/>
      <w:marLeft w:val="0"/>
      <w:marRight w:val="0"/>
      <w:marTop w:val="0"/>
      <w:marBottom w:val="0"/>
      <w:divBdr>
        <w:top w:val="none" w:sz="0" w:space="0" w:color="auto"/>
        <w:left w:val="none" w:sz="0" w:space="0" w:color="auto"/>
        <w:bottom w:val="none" w:sz="0" w:space="0" w:color="auto"/>
        <w:right w:val="none" w:sz="0" w:space="0" w:color="auto"/>
      </w:divBdr>
    </w:div>
    <w:div w:id="1149055784">
      <w:bodyDiv w:val="1"/>
      <w:marLeft w:val="0"/>
      <w:marRight w:val="0"/>
      <w:marTop w:val="0"/>
      <w:marBottom w:val="0"/>
      <w:divBdr>
        <w:top w:val="none" w:sz="0" w:space="0" w:color="auto"/>
        <w:left w:val="none" w:sz="0" w:space="0" w:color="auto"/>
        <w:bottom w:val="none" w:sz="0" w:space="0" w:color="auto"/>
        <w:right w:val="none" w:sz="0" w:space="0" w:color="auto"/>
      </w:divBdr>
    </w:div>
    <w:div w:id="1182016734">
      <w:bodyDiv w:val="1"/>
      <w:marLeft w:val="0"/>
      <w:marRight w:val="0"/>
      <w:marTop w:val="0"/>
      <w:marBottom w:val="0"/>
      <w:divBdr>
        <w:top w:val="none" w:sz="0" w:space="0" w:color="auto"/>
        <w:left w:val="none" w:sz="0" w:space="0" w:color="auto"/>
        <w:bottom w:val="none" w:sz="0" w:space="0" w:color="auto"/>
        <w:right w:val="none" w:sz="0" w:space="0" w:color="auto"/>
      </w:divBdr>
    </w:div>
    <w:div w:id="1514151389">
      <w:bodyDiv w:val="1"/>
      <w:marLeft w:val="0"/>
      <w:marRight w:val="0"/>
      <w:marTop w:val="0"/>
      <w:marBottom w:val="0"/>
      <w:divBdr>
        <w:top w:val="none" w:sz="0" w:space="0" w:color="auto"/>
        <w:left w:val="none" w:sz="0" w:space="0" w:color="auto"/>
        <w:bottom w:val="none" w:sz="0" w:space="0" w:color="auto"/>
        <w:right w:val="none" w:sz="0" w:space="0" w:color="auto"/>
      </w:divBdr>
    </w:div>
    <w:div w:id="1589315219">
      <w:bodyDiv w:val="1"/>
      <w:marLeft w:val="0"/>
      <w:marRight w:val="0"/>
      <w:marTop w:val="0"/>
      <w:marBottom w:val="0"/>
      <w:divBdr>
        <w:top w:val="none" w:sz="0" w:space="0" w:color="auto"/>
        <w:left w:val="none" w:sz="0" w:space="0" w:color="auto"/>
        <w:bottom w:val="none" w:sz="0" w:space="0" w:color="auto"/>
        <w:right w:val="none" w:sz="0" w:space="0" w:color="auto"/>
      </w:divBdr>
    </w:div>
    <w:div w:id="1594511432">
      <w:bodyDiv w:val="1"/>
      <w:marLeft w:val="0"/>
      <w:marRight w:val="0"/>
      <w:marTop w:val="0"/>
      <w:marBottom w:val="0"/>
      <w:divBdr>
        <w:top w:val="none" w:sz="0" w:space="0" w:color="auto"/>
        <w:left w:val="none" w:sz="0" w:space="0" w:color="auto"/>
        <w:bottom w:val="none" w:sz="0" w:space="0" w:color="auto"/>
        <w:right w:val="none" w:sz="0" w:space="0" w:color="auto"/>
      </w:divBdr>
    </w:div>
    <w:div w:id="1675691630">
      <w:bodyDiv w:val="1"/>
      <w:marLeft w:val="0"/>
      <w:marRight w:val="0"/>
      <w:marTop w:val="0"/>
      <w:marBottom w:val="0"/>
      <w:divBdr>
        <w:top w:val="none" w:sz="0" w:space="0" w:color="auto"/>
        <w:left w:val="none" w:sz="0" w:space="0" w:color="auto"/>
        <w:bottom w:val="none" w:sz="0" w:space="0" w:color="auto"/>
        <w:right w:val="none" w:sz="0" w:space="0" w:color="auto"/>
      </w:divBdr>
    </w:div>
    <w:div w:id="1781759757">
      <w:bodyDiv w:val="1"/>
      <w:marLeft w:val="0"/>
      <w:marRight w:val="0"/>
      <w:marTop w:val="0"/>
      <w:marBottom w:val="0"/>
      <w:divBdr>
        <w:top w:val="none" w:sz="0" w:space="0" w:color="auto"/>
        <w:left w:val="none" w:sz="0" w:space="0" w:color="auto"/>
        <w:bottom w:val="none" w:sz="0" w:space="0" w:color="auto"/>
        <w:right w:val="none" w:sz="0" w:space="0" w:color="auto"/>
      </w:divBdr>
    </w:div>
    <w:div w:id="18605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lam@apo-tokyo.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to@apo-tokyo.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islam@apo-toky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ato@apo-tokyo.org"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FD7B-7F54-409F-BAFF-27141856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4591</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seisaku7</dc:creator>
  <cp:lastModifiedBy>Modis Design</cp:lastModifiedBy>
  <cp:revision>1</cp:revision>
  <cp:lastPrinted>2023-09-08T00:55:00Z</cp:lastPrinted>
  <dcterms:created xsi:type="dcterms:W3CDTF">2025-08-12T02:18:00Z</dcterms:created>
  <dcterms:modified xsi:type="dcterms:W3CDTF">2025-08-14T06:46:00Z</dcterms:modified>
</cp:coreProperties>
</file>